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08F46" w14:textId="4B7876C2" w:rsidR="00DD1CAF" w:rsidRDefault="00DD1CAF" w:rsidP="00DD1CAF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32"/>
          <w:szCs w:val="32"/>
        </w:rPr>
      </w:pPr>
      <w:r w:rsidRPr="00DD1CAF">
        <w:rPr>
          <w:rFonts w:ascii="Arial" w:hAnsi="Arial" w:cs="Arial"/>
          <w:b/>
          <w:bCs/>
          <w:color w:val="FF0000"/>
          <w:sz w:val="32"/>
          <w:szCs w:val="32"/>
        </w:rPr>
        <w:t xml:space="preserve">ПРОГРАММА </w:t>
      </w:r>
      <w:r>
        <w:rPr>
          <w:rFonts w:ascii="Arial" w:hAnsi="Arial" w:cs="Arial"/>
          <w:b/>
          <w:bCs/>
          <w:color w:val="FF0000"/>
          <w:sz w:val="32"/>
          <w:szCs w:val="32"/>
        </w:rPr>
        <w:t xml:space="preserve">СЕССИИ </w:t>
      </w:r>
      <w:r w:rsidRPr="00DD1CAF">
        <w:rPr>
          <w:rFonts w:ascii="Arial" w:hAnsi="Arial" w:cs="Arial"/>
          <w:b/>
          <w:bCs/>
          <w:color w:val="FF0000"/>
          <w:sz w:val="32"/>
          <w:szCs w:val="32"/>
        </w:rPr>
        <w:t xml:space="preserve">РАБО – </w:t>
      </w:r>
      <w:r w:rsidRPr="00826290">
        <w:rPr>
          <w:rFonts w:ascii="Arial" w:hAnsi="Arial" w:cs="Arial"/>
          <w:b/>
          <w:bCs/>
          <w:color w:val="FF0000"/>
          <w:sz w:val="32"/>
          <w:szCs w:val="32"/>
        </w:rPr>
        <w:t>ВЭШ СПбГЭУ</w:t>
      </w:r>
    </w:p>
    <w:p w14:paraId="4F4C803C" w14:textId="7419C75F" w:rsidR="00DD1CAF" w:rsidRPr="00826290" w:rsidRDefault="00DD1CAF" w:rsidP="00DD1CAF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32"/>
          <w:szCs w:val="32"/>
        </w:rPr>
      </w:pPr>
      <w:r w:rsidRPr="00826290">
        <w:rPr>
          <w:rFonts w:ascii="Arial" w:hAnsi="Arial" w:cs="Arial"/>
          <w:b/>
          <w:bCs/>
          <w:color w:val="FF0000"/>
          <w:sz w:val="32"/>
          <w:szCs w:val="32"/>
        </w:rPr>
        <w:t>«БИЗНЕС-ОБРАЗОВАНИЕ В ИНТЕРЕСАХ УСТОЙЧИВОГО РАЗВИТИЯ ЭКОНОМИКИ»</w:t>
      </w:r>
    </w:p>
    <w:p w14:paraId="4B467CAE" w14:textId="77777777" w:rsidR="00DD1CAF" w:rsidRDefault="00DD1CAF" w:rsidP="00DD1CAF">
      <w:pPr>
        <w:spacing w:after="0" w:line="240" w:lineRule="auto"/>
        <w:rPr>
          <w:rFonts w:ascii="Arial" w:hAnsi="Arial" w:cs="Arial"/>
          <w:b/>
          <w:bCs/>
          <w:color w:val="FF0000"/>
          <w:sz w:val="32"/>
          <w:szCs w:val="32"/>
        </w:rPr>
      </w:pPr>
    </w:p>
    <w:p w14:paraId="2B50FBCB" w14:textId="22F2B471" w:rsidR="00DD1CAF" w:rsidRDefault="00DD1CAF" w:rsidP="00DD1CAF">
      <w:pPr>
        <w:spacing w:after="0" w:line="240" w:lineRule="auto"/>
        <w:rPr>
          <w:rFonts w:ascii="Arial" w:hAnsi="Arial" w:cs="Arial"/>
          <w:b/>
          <w:bCs/>
          <w:color w:val="002060"/>
          <w:sz w:val="32"/>
          <w:szCs w:val="32"/>
        </w:rPr>
      </w:pPr>
      <w:r>
        <w:rPr>
          <w:rFonts w:ascii="Arial" w:hAnsi="Arial" w:cs="Arial"/>
          <w:b/>
          <w:bCs/>
          <w:color w:val="002060"/>
          <w:sz w:val="32"/>
          <w:szCs w:val="32"/>
        </w:rPr>
        <w:t>КЛЮЧЕВЫЕ ВЫСТУПЛЕНИЯ:</w:t>
      </w:r>
    </w:p>
    <w:p w14:paraId="147F73EA" w14:textId="77777777" w:rsidR="00DD1CAF" w:rsidRPr="00DD1CAF" w:rsidRDefault="00DD1CAF" w:rsidP="00DD1CAF">
      <w:pPr>
        <w:pStyle w:val="a3"/>
        <w:spacing w:after="0" w:line="240" w:lineRule="auto"/>
        <w:ind w:left="348"/>
        <w:contextualSpacing w:val="0"/>
        <w:rPr>
          <w:rFonts w:ascii="Arial" w:hAnsi="Arial" w:cs="Arial"/>
          <w:bCs/>
          <w:color w:val="002060"/>
          <w:sz w:val="24"/>
          <w:szCs w:val="24"/>
        </w:rPr>
      </w:pPr>
    </w:p>
    <w:p w14:paraId="0B4F5072" w14:textId="6AC36E5C" w:rsidR="00192C20" w:rsidRPr="00DD1CAF" w:rsidRDefault="00192C20" w:rsidP="00DD1CAF">
      <w:pPr>
        <w:pStyle w:val="a3"/>
        <w:numPr>
          <w:ilvl w:val="0"/>
          <w:numId w:val="18"/>
        </w:numPr>
        <w:spacing w:after="0" w:line="240" w:lineRule="auto"/>
        <w:ind w:left="348"/>
        <w:rPr>
          <w:rFonts w:ascii="Arial" w:hAnsi="Arial" w:cs="Arial"/>
          <w:bCs/>
          <w:color w:val="002060"/>
          <w:sz w:val="24"/>
          <w:szCs w:val="24"/>
        </w:rPr>
      </w:pPr>
      <w:r w:rsidRPr="00DD1CAF">
        <w:rPr>
          <w:rFonts w:ascii="Arial" w:hAnsi="Arial" w:cs="Arial"/>
          <w:b/>
          <w:color w:val="002060"/>
          <w:sz w:val="24"/>
          <w:szCs w:val="24"/>
        </w:rPr>
        <w:t>Сергей Мясоедов</w:t>
      </w:r>
      <w:r w:rsidRPr="00DD1CAF">
        <w:rPr>
          <w:rFonts w:ascii="Arial" w:hAnsi="Arial" w:cs="Arial"/>
          <w:bCs/>
          <w:color w:val="002060"/>
          <w:sz w:val="24"/>
          <w:szCs w:val="24"/>
        </w:rPr>
        <w:t xml:space="preserve">, президент </w:t>
      </w:r>
      <w:r w:rsidR="00DD1CAF" w:rsidRPr="00DD1CAF">
        <w:rPr>
          <w:rFonts w:ascii="Arial" w:hAnsi="Arial" w:cs="Arial"/>
          <w:bCs/>
          <w:color w:val="002060"/>
          <w:sz w:val="24"/>
          <w:szCs w:val="24"/>
        </w:rPr>
        <w:t>РАБО</w:t>
      </w:r>
      <w:r w:rsidRPr="00DD1CAF">
        <w:rPr>
          <w:rFonts w:ascii="Arial" w:hAnsi="Arial" w:cs="Arial"/>
          <w:bCs/>
          <w:color w:val="002060"/>
          <w:sz w:val="24"/>
          <w:szCs w:val="24"/>
        </w:rPr>
        <w:t xml:space="preserve">, заместитель председателя </w:t>
      </w:r>
      <w:r w:rsidRPr="00DD1CAF">
        <w:rPr>
          <w:rFonts w:ascii="Arial" w:hAnsi="Arial" w:cs="Arial"/>
          <w:color w:val="002060"/>
          <w:sz w:val="24"/>
          <w:szCs w:val="24"/>
        </w:rPr>
        <w:t>Совета по профессиональным квалификациям в сфере управления и права</w:t>
      </w:r>
      <w:bookmarkStart w:id="0" w:name="_Hlk193285390"/>
      <w:r w:rsidRPr="00DD1CAF">
        <w:rPr>
          <w:rFonts w:ascii="Arial" w:hAnsi="Arial" w:cs="Arial"/>
          <w:bCs/>
          <w:color w:val="002060"/>
          <w:sz w:val="24"/>
          <w:szCs w:val="24"/>
        </w:rPr>
        <w:t>,</w:t>
      </w:r>
      <w:bookmarkEnd w:id="0"/>
      <w:r w:rsidRPr="00DD1CAF">
        <w:rPr>
          <w:rFonts w:ascii="Arial" w:hAnsi="Arial" w:cs="Arial"/>
          <w:bCs/>
          <w:color w:val="002060"/>
          <w:sz w:val="24"/>
          <w:szCs w:val="24"/>
        </w:rPr>
        <w:t xml:space="preserve"> заместитель председателя президиума НАСДОБР, проректор </w:t>
      </w:r>
      <w:bookmarkStart w:id="1" w:name="_Hlk66697353"/>
      <w:r w:rsidR="00DD1CAF" w:rsidRPr="00DD1CAF">
        <w:rPr>
          <w:rFonts w:ascii="Arial" w:hAnsi="Arial" w:cs="Arial"/>
          <w:bCs/>
          <w:color w:val="002060"/>
          <w:sz w:val="24"/>
          <w:szCs w:val="24"/>
        </w:rPr>
        <w:t xml:space="preserve">РАНХиГС при </w:t>
      </w:r>
      <w:r w:rsidRPr="00DD1CAF">
        <w:rPr>
          <w:rFonts w:ascii="Arial" w:hAnsi="Arial" w:cs="Arial"/>
          <w:bCs/>
          <w:color w:val="002060"/>
          <w:sz w:val="24"/>
          <w:szCs w:val="24"/>
        </w:rPr>
        <w:t>Президенте РФ</w:t>
      </w:r>
      <w:bookmarkEnd w:id="1"/>
      <w:r w:rsidR="00DD1CAF" w:rsidRPr="00DD1CAF">
        <w:rPr>
          <w:rFonts w:ascii="Arial" w:hAnsi="Arial" w:cs="Arial"/>
          <w:bCs/>
          <w:color w:val="002060"/>
          <w:sz w:val="24"/>
          <w:szCs w:val="24"/>
        </w:rPr>
        <w:t xml:space="preserve">, </w:t>
      </w:r>
      <w:r w:rsidRPr="00DD1CAF">
        <w:rPr>
          <w:rFonts w:ascii="Arial" w:hAnsi="Arial" w:cs="Arial"/>
          <w:bCs/>
          <w:color w:val="002060"/>
          <w:sz w:val="24"/>
          <w:szCs w:val="24"/>
        </w:rPr>
        <w:t xml:space="preserve">директор </w:t>
      </w:r>
      <w:r w:rsidR="00DD1CAF" w:rsidRPr="00DD1CAF">
        <w:rPr>
          <w:rFonts w:ascii="Arial" w:hAnsi="Arial" w:cs="Arial"/>
          <w:bCs/>
          <w:color w:val="002060"/>
          <w:sz w:val="24"/>
          <w:szCs w:val="24"/>
        </w:rPr>
        <w:t>ИБДА РАНХиГС</w:t>
      </w:r>
      <w:bookmarkStart w:id="2" w:name="_Hlk194520073"/>
      <w:r w:rsidR="00DD1CAF">
        <w:rPr>
          <w:rFonts w:ascii="Arial" w:hAnsi="Arial" w:cs="Arial"/>
          <w:bCs/>
          <w:color w:val="002060"/>
          <w:sz w:val="24"/>
          <w:szCs w:val="24"/>
        </w:rPr>
        <w:br/>
      </w:r>
      <w:r w:rsidR="00DD1CAF" w:rsidRPr="00DD1CAF">
        <w:rPr>
          <w:rFonts w:ascii="Arial" w:hAnsi="Arial" w:cs="Arial"/>
          <w:b/>
          <w:i/>
          <w:iCs/>
          <w:color w:val="0070C0"/>
          <w:sz w:val="24"/>
          <w:szCs w:val="24"/>
        </w:rPr>
        <w:t>«</w:t>
      </w:r>
      <w:r w:rsidRPr="00DD1CAF">
        <w:rPr>
          <w:rFonts w:ascii="Arial" w:hAnsi="Arial" w:cs="Arial"/>
          <w:b/>
          <w:i/>
          <w:iCs/>
          <w:color w:val="0070C0"/>
          <w:sz w:val="24"/>
          <w:szCs w:val="24"/>
        </w:rPr>
        <w:t>Российское бизнес-образование сегодня: задачи и пути дальнейшего развития</w:t>
      </w:r>
      <w:r w:rsidR="00DD1CAF" w:rsidRPr="00DD1CAF">
        <w:rPr>
          <w:rFonts w:ascii="Arial" w:hAnsi="Arial" w:cs="Arial"/>
          <w:b/>
          <w:i/>
          <w:iCs/>
          <w:color w:val="0070C0"/>
          <w:sz w:val="24"/>
          <w:szCs w:val="24"/>
        </w:rPr>
        <w:t>»</w:t>
      </w:r>
      <w:r w:rsidR="00DD1CAF" w:rsidRPr="00DD1CAF">
        <w:rPr>
          <w:rFonts w:ascii="Arial" w:hAnsi="Arial" w:cs="Arial"/>
          <w:b/>
          <w:i/>
          <w:iCs/>
          <w:color w:val="0070C0"/>
          <w:sz w:val="24"/>
          <w:szCs w:val="24"/>
        </w:rPr>
        <w:br/>
      </w:r>
    </w:p>
    <w:p w14:paraId="5DAAB9CA" w14:textId="7A39C401" w:rsidR="00192C20" w:rsidRPr="00DD1CAF" w:rsidRDefault="00192C20" w:rsidP="00802E9A">
      <w:pPr>
        <w:pStyle w:val="a3"/>
        <w:numPr>
          <w:ilvl w:val="0"/>
          <w:numId w:val="18"/>
        </w:numPr>
        <w:spacing w:after="0" w:line="240" w:lineRule="auto"/>
        <w:ind w:left="348"/>
        <w:rPr>
          <w:rFonts w:ascii="Arial" w:hAnsi="Arial" w:cs="Arial"/>
          <w:bCs/>
          <w:color w:val="002060"/>
          <w:sz w:val="24"/>
          <w:szCs w:val="24"/>
        </w:rPr>
      </w:pPr>
      <w:r w:rsidRPr="00DD1CAF">
        <w:rPr>
          <w:rFonts w:ascii="Arial" w:hAnsi="Arial" w:cs="Arial"/>
          <w:b/>
          <w:bCs/>
          <w:color w:val="002060"/>
          <w:sz w:val="24"/>
          <w:szCs w:val="24"/>
        </w:rPr>
        <w:t>Дмитрий</w:t>
      </w:r>
      <w:r w:rsidRPr="00DD1CAF">
        <w:rPr>
          <w:rFonts w:ascii="Arial" w:hAnsi="Arial" w:cs="Arial"/>
          <w:b/>
          <w:color w:val="002060"/>
          <w:sz w:val="24"/>
          <w:szCs w:val="24"/>
        </w:rPr>
        <w:t xml:space="preserve"> Волков</w:t>
      </w:r>
      <w:r w:rsidRPr="00DD1CAF">
        <w:rPr>
          <w:rFonts w:ascii="Arial" w:hAnsi="Arial" w:cs="Arial"/>
          <w:color w:val="002060"/>
          <w:sz w:val="24"/>
          <w:szCs w:val="24"/>
        </w:rPr>
        <w:t>, первый заместитель директора Высшей школы бизнеса НИУ «Высшая школа экономики»</w:t>
      </w:r>
      <w:r w:rsidR="00DD1CAF">
        <w:rPr>
          <w:rFonts w:ascii="Arial" w:hAnsi="Arial" w:cs="Arial"/>
          <w:color w:val="002060"/>
          <w:sz w:val="24"/>
          <w:szCs w:val="24"/>
        </w:rPr>
        <w:br/>
      </w:r>
      <w:r w:rsidR="00DD1CAF" w:rsidRPr="00DD1CAF">
        <w:rPr>
          <w:rFonts w:ascii="Arial" w:hAnsi="Arial" w:cs="Arial"/>
          <w:b/>
          <w:i/>
          <w:iCs/>
          <w:color w:val="0070C0"/>
          <w:sz w:val="24"/>
          <w:szCs w:val="24"/>
        </w:rPr>
        <w:t>«</w:t>
      </w:r>
      <w:r w:rsidRPr="00DD1CAF">
        <w:rPr>
          <w:rFonts w:ascii="Arial" w:hAnsi="Arial" w:cs="Arial"/>
          <w:b/>
          <w:i/>
          <w:iCs/>
          <w:color w:val="0070C0"/>
          <w:sz w:val="24"/>
          <w:szCs w:val="24"/>
        </w:rPr>
        <w:t>Адаптация бизнес-образования к новым реальностям российской и глобальной</w:t>
      </w:r>
      <w:r w:rsidR="001C6B39" w:rsidRPr="00DD1CAF">
        <w:rPr>
          <w:rFonts w:ascii="Arial" w:hAnsi="Arial" w:cs="Arial"/>
          <w:b/>
          <w:i/>
          <w:iCs/>
          <w:color w:val="0070C0"/>
          <w:sz w:val="24"/>
          <w:szCs w:val="24"/>
        </w:rPr>
        <w:t xml:space="preserve"> </w:t>
      </w:r>
      <w:r w:rsidRPr="00DD1CAF">
        <w:rPr>
          <w:rFonts w:ascii="Arial" w:hAnsi="Arial" w:cs="Arial"/>
          <w:b/>
          <w:i/>
          <w:iCs/>
          <w:color w:val="0070C0"/>
          <w:sz w:val="24"/>
          <w:szCs w:val="24"/>
        </w:rPr>
        <w:t>среды</w:t>
      </w:r>
      <w:r w:rsidR="00DD1CAF" w:rsidRPr="00DD1CAF">
        <w:rPr>
          <w:rFonts w:ascii="Arial" w:hAnsi="Arial" w:cs="Arial"/>
          <w:b/>
          <w:i/>
          <w:iCs/>
          <w:color w:val="0070C0"/>
          <w:sz w:val="24"/>
          <w:szCs w:val="24"/>
        </w:rPr>
        <w:t>»</w:t>
      </w:r>
      <w:r w:rsidR="00DD1CAF" w:rsidRPr="00DD1CAF">
        <w:rPr>
          <w:rFonts w:ascii="Arial" w:hAnsi="Arial" w:cs="Arial"/>
          <w:b/>
          <w:i/>
          <w:iCs/>
          <w:color w:val="0070C0"/>
          <w:sz w:val="24"/>
          <w:szCs w:val="24"/>
        </w:rPr>
        <w:br/>
      </w:r>
    </w:p>
    <w:p w14:paraId="75961E2B" w14:textId="12A19C5D" w:rsidR="0035574A" w:rsidRPr="00DD1CAF" w:rsidRDefault="00192C20" w:rsidP="00DD1CAF">
      <w:pPr>
        <w:pStyle w:val="a3"/>
        <w:numPr>
          <w:ilvl w:val="0"/>
          <w:numId w:val="18"/>
        </w:numPr>
        <w:spacing w:after="0" w:line="240" w:lineRule="auto"/>
        <w:ind w:left="348"/>
        <w:rPr>
          <w:rFonts w:ascii="Arial" w:hAnsi="Arial" w:cs="Arial"/>
          <w:b/>
          <w:bCs/>
          <w:color w:val="002060"/>
          <w:sz w:val="24"/>
          <w:szCs w:val="24"/>
        </w:rPr>
      </w:pPr>
      <w:r w:rsidRPr="00DD1CAF">
        <w:rPr>
          <w:rFonts w:ascii="Arial" w:hAnsi="Arial" w:cs="Arial"/>
          <w:b/>
          <w:bCs/>
          <w:color w:val="002060"/>
          <w:kern w:val="2"/>
          <w:sz w:val="24"/>
          <w:szCs w:val="24"/>
          <w14:ligatures w14:val="standardContextual"/>
        </w:rPr>
        <w:t>Имран Акперов</w:t>
      </w:r>
      <w:r w:rsidRPr="00DD1CAF">
        <w:rPr>
          <w:rFonts w:ascii="Arial" w:hAnsi="Arial" w:cs="Arial"/>
          <w:color w:val="002060"/>
          <w:kern w:val="2"/>
          <w:sz w:val="24"/>
          <w:szCs w:val="24"/>
          <w14:ligatures w14:val="standardContextual"/>
        </w:rPr>
        <w:t>,</w:t>
      </w:r>
      <w:r w:rsidRPr="00DD1CAF">
        <w:rPr>
          <w:rFonts w:ascii="Arial" w:hAnsi="Arial" w:cs="Arial"/>
          <w:b/>
          <w:bCs/>
          <w:color w:val="002060"/>
          <w:kern w:val="2"/>
          <w:sz w:val="24"/>
          <w:szCs w:val="24"/>
          <w14:ligatures w14:val="standardContextual"/>
        </w:rPr>
        <w:t xml:space="preserve"> </w:t>
      </w:r>
      <w:r w:rsidRPr="00DD1CAF">
        <w:rPr>
          <w:rFonts w:ascii="Arial" w:hAnsi="Arial" w:cs="Arial"/>
          <w:color w:val="002060"/>
          <w:kern w:val="2"/>
          <w:sz w:val="24"/>
          <w:szCs w:val="24"/>
          <w14:ligatures w14:val="standardContextual"/>
        </w:rPr>
        <w:t xml:space="preserve">ректор </w:t>
      </w:r>
      <w:r w:rsidRPr="00DD1CAF">
        <w:rPr>
          <w:rFonts w:ascii="Arial" w:hAnsi="Arial" w:cs="Arial"/>
          <w:bCs/>
          <w:color w:val="002060"/>
          <w:sz w:val="24"/>
          <w:szCs w:val="24"/>
        </w:rPr>
        <w:t>Южного университета (ИУБПиП)</w:t>
      </w:r>
      <w:r w:rsidR="00DD1CAF">
        <w:rPr>
          <w:rFonts w:ascii="Arial" w:hAnsi="Arial" w:cs="Arial"/>
          <w:bCs/>
          <w:color w:val="002060"/>
          <w:sz w:val="24"/>
          <w:szCs w:val="24"/>
        </w:rPr>
        <w:br/>
      </w:r>
      <w:r w:rsidR="00DD1CAF" w:rsidRPr="00DD1CAF">
        <w:rPr>
          <w:rFonts w:ascii="Arial" w:hAnsi="Arial" w:cs="Arial"/>
          <w:b/>
          <w:i/>
          <w:iCs/>
          <w:color w:val="0070C0"/>
          <w:sz w:val="24"/>
          <w:szCs w:val="24"/>
        </w:rPr>
        <w:t>«</w:t>
      </w:r>
      <w:r w:rsidRPr="00DD1CAF">
        <w:rPr>
          <w:rFonts w:ascii="Arial" w:hAnsi="Arial" w:cs="Arial"/>
          <w:b/>
          <w:i/>
          <w:iCs/>
          <w:color w:val="0070C0"/>
          <w:sz w:val="24"/>
          <w:szCs w:val="24"/>
        </w:rPr>
        <w:t>Альянс «Деловая Евразия» – новый формат международного взаимодействия</w:t>
      </w:r>
      <w:r w:rsidR="00DD1CAF" w:rsidRPr="00DD1CAF">
        <w:rPr>
          <w:rFonts w:ascii="Arial" w:hAnsi="Arial" w:cs="Arial"/>
          <w:b/>
          <w:i/>
          <w:iCs/>
          <w:color w:val="0070C0"/>
          <w:sz w:val="24"/>
          <w:szCs w:val="24"/>
        </w:rPr>
        <w:t xml:space="preserve"> </w:t>
      </w:r>
      <w:r w:rsidRPr="00DD1CAF">
        <w:rPr>
          <w:rFonts w:ascii="Arial" w:hAnsi="Arial" w:cs="Arial"/>
          <w:b/>
          <w:i/>
          <w:iCs/>
          <w:color w:val="0070C0"/>
          <w:sz w:val="24"/>
          <w:szCs w:val="24"/>
        </w:rPr>
        <w:t>бизнес-школ</w:t>
      </w:r>
      <w:r w:rsidR="00DD1CAF" w:rsidRPr="00DD1CAF">
        <w:rPr>
          <w:rFonts w:ascii="Arial" w:hAnsi="Arial" w:cs="Arial"/>
          <w:b/>
          <w:i/>
          <w:iCs/>
          <w:color w:val="0070C0"/>
          <w:sz w:val="24"/>
          <w:szCs w:val="24"/>
        </w:rPr>
        <w:t>»</w:t>
      </w:r>
      <w:r w:rsidR="00DD1CAF" w:rsidRPr="00DD1CAF">
        <w:rPr>
          <w:rFonts w:ascii="Arial" w:hAnsi="Arial" w:cs="Arial"/>
          <w:b/>
          <w:i/>
          <w:iCs/>
          <w:color w:val="0070C0"/>
          <w:sz w:val="24"/>
          <w:szCs w:val="24"/>
        </w:rPr>
        <w:br/>
      </w:r>
    </w:p>
    <w:p w14:paraId="5D5687C7" w14:textId="46D8C9F6" w:rsidR="0035574A" w:rsidRPr="00DD1CAF" w:rsidRDefault="0035574A" w:rsidP="00DD1CAF">
      <w:pPr>
        <w:pStyle w:val="a3"/>
        <w:numPr>
          <w:ilvl w:val="0"/>
          <w:numId w:val="18"/>
        </w:numPr>
        <w:spacing w:after="0" w:line="240" w:lineRule="auto"/>
        <w:ind w:left="348"/>
        <w:rPr>
          <w:rFonts w:ascii="Arial" w:hAnsi="Arial" w:cs="Arial"/>
          <w:b/>
          <w:i/>
          <w:iCs/>
          <w:color w:val="0070C0"/>
          <w:sz w:val="24"/>
          <w:szCs w:val="24"/>
        </w:rPr>
      </w:pPr>
      <w:r w:rsidRPr="00DD1CAF">
        <w:rPr>
          <w:rFonts w:ascii="Arial" w:hAnsi="Arial" w:cs="Arial"/>
          <w:b/>
          <w:color w:val="002060"/>
          <w:sz w:val="24"/>
          <w:szCs w:val="24"/>
        </w:rPr>
        <w:t>Александр Печенкин</w:t>
      </w:r>
      <w:r w:rsidRPr="00DD1CAF">
        <w:rPr>
          <w:rFonts w:ascii="Arial" w:hAnsi="Arial" w:cs="Arial"/>
          <w:bCs/>
          <w:color w:val="002060"/>
          <w:sz w:val="24"/>
          <w:szCs w:val="24"/>
        </w:rPr>
        <w:t>,</w:t>
      </w:r>
      <w:r w:rsidRPr="00DD1CAF">
        <w:rPr>
          <w:rFonts w:ascii="Arial" w:hAnsi="Arial" w:cs="Arial"/>
          <w:b/>
          <w:color w:val="002060"/>
          <w:sz w:val="24"/>
          <w:szCs w:val="24"/>
        </w:rPr>
        <w:t xml:space="preserve"> </w:t>
      </w:r>
      <w:r w:rsidRPr="00DD1CAF">
        <w:rPr>
          <w:rFonts w:ascii="Arial" w:hAnsi="Arial" w:cs="Arial"/>
          <w:bCs/>
          <w:color w:val="002060"/>
          <w:sz w:val="24"/>
          <w:szCs w:val="24"/>
        </w:rPr>
        <w:t>директор «Газпром корпоративный институт»</w:t>
      </w:r>
      <w:r w:rsidR="00DD1CAF">
        <w:rPr>
          <w:rFonts w:ascii="Arial" w:hAnsi="Arial" w:cs="Arial"/>
          <w:bCs/>
          <w:color w:val="002060"/>
          <w:sz w:val="24"/>
          <w:szCs w:val="24"/>
        </w:rPr>
        <w:br/>
      </w:r>
      <w:r w:rsidR="00DD1CAF" w:rsidRPr="00DD1CAF">
        <w:rPr>
          <w:rFonts w:ascii="Arial" w:hAnsi="Arial" w:cs="Arial"/>
          <w:b/>
          <w:i/>
          <w:iCs/>
          <w:color w:val="0070C0"/>
          <w:sz w:val="24"/>
          <w:szCs w:val="24"/>
        </w:rPr>
        <w:t>«</w:t>
      </w:r>
      <w:r w:rsidRPr="00DD1CAF">
        <w:rPr>
          <w:rFonts w:ascii="Arial" w:hAnsi="Arial" w:cs="Arial"/>
          <w:b/>
          <w:i/>
          <w:iCs/>
          <w:color w:val="0070C0"/>
          <w:sz w:val="24"/>
          <w:szCs w:val="24"/>
        </w:rPr>
        <w:t>Корпоративные программы бизнес-образования в ПАО «Газпром»</w:t>
      </w:r>
      <w:r w:rsidR="00DD1CAF" w:rsidRPr="00DD1CAF">
        <w:rPr>
          <w:rFonts w:ascii="Arial" w:hAnsi="Arial" w:cs="Arial"/>
          <w:b/>
          <w:i/>
          <w:iCs/>
          <w:color w:val="0070C0"/>
          <w:sz w:val="24"/>
          <w:szCs w:val="24"/>
        </w:rPr>
        <w:t>»</w:t>
      </w:r>
    </w:p>
    <w:p w14:paraId="76F0C477" w14:textId="77777777" w:rsidR="00DD1CAF" w:rsidRDefault="00DD1CAF" w:rsidP="00DD1CAF">
      <w:pPr>
        <w:spacing w:after="0" w:line="240" w:lineRule="auto"/>
        <w:rPr>
          <w:rFonts w:ascii="Arial" w:hAnsi="Arial" w:cs="Arial"/>
          <w:b/>
          <w:color w:val="002060"/>
          <w:sz w:val="24"/>
          <w:szCs w:val="24"/>
        </w:rPr>
      </w:pPr>
    </w:p>
    <w:p w14:paraId="41073C7F" w14:textId="65CEFA42" w:rsidR="003D2164" w:rsidRPr="00DD1CAF" w:rsidRDefault="00192C20" w:rsidP="00DD1CAF">
      <w:pPr>
        <w:pStyle w:val="a3"/>
        <w:numPr>
          <w:ilvl w:val="0"/>
          <w:numId w:val="18"/>
        </w:numPr>
        <w:spacing w:after="0" w:line="240" w:lineRule="auto"/>
        <w:ind w:left="348"/>
        <w:rPr>
          <w:rFonts w:ascii="Arial" w:hAnsi="Arial" w:cs="Arial"/>
          <w:b/>
          <w:bCs/>
          <w:color w:val="002060"/>
          <w:sz w:val="24"/>
          <w:szCs w:val="24"/>
        </w:rPr>
      </w:pPr>
      <w:r w:rsidRPr="00DD1CAF">
        <w:rPr>
          <w:rFonts w:ascii="Arial" w:hAnsi="Arial" w:cs="Arial"/>
          <w:b/>
          <w:color w:val="002060"/>
          <w:sz w:val="24"/>
          <w:szCs w:val="24"/>
        </w:rPr>
        <w:t>Вера Калмычкова,</w:t>
      </w:r>
      <w:r w:rsidRPr="00DD1CAF">
        <w:rPr>
          <w:rFonts w:ascii="Arial" w:hAnsi="Arial" w:cs="Arial"/>
          <w:bCs/>
          <w:color w:val="002060"/>
          <w:sz w:val="24"/>
          <w:szCs w:val="24"/>
        </w:rPr>
        <w:t xml:space="preserve"> </w:t>
      </w:r>
      <w:r w:rsidR="00DD1CAF">
        <w:rPr>
          <w:rFonts w:ascii="Arial" w:hAnsi="Arial" w:cs="Arial"/>
          <w:bCs/>
          <w:color w:val="002060"/>
          <w:sz w:val="24"/>
          <w:szCs w:val="24"/>
        </w:rPr>
        <w:t>экс</w:t>
      </w:r>
      <w:r w:rsidRPr="00DD1CAF">
        <w:rPr>
          <w:rFonts w:ascii="Arial" w:hAnsi="Arial" w:cs="Arial"/>
          <w:bCs/>
          <w:color w:val="002060"/>
          <w:sz w:val="24"/>
          <w:szCs w:val="24"/>
        </w:rPr>
        <w:t xml:space="preserve">-директор по персоналу компаний </w:t>
      </w:r>
      <w:r w:rsidRPr="00DD1CAF">
        <w:rPr>
          <w:rFonts w:ascii="Arial" w:hAnsi="Arial" w:cs="Arial"/>
          <w:bCs/>
          <w:color w:val="002060"/>
          <w:sz w:val="24"/>
          <w:szCs w:val="24"/>
          <w:lang w:val="en-US"/>
        </w:rPr>
        <w:t>KONE</w:t>
      </w:r>
      <w:r w:rsidRPr="00DD1CAF">
        <w:rPr>
          <w:rFonts w:ascii="Arial" w:hAnsi="Arial" w:cs="Arial"/>
          <w:bCs/>
          <w:color w:val="002060"/>
          <w:sz w:val="24"/>
          <w:szCs w:val="24"/>
        </w:rPr>
        <w:t xml:space="preserve"> </w:t>
      </w:r>
      <w:r w:rsidRPr="00DD1CAF">
        <w:rPr>
          <w:rFonts w:ascii="Arial" w:hAnsi="Arial" w:cs="Arial"/>
          <w:bCs/>
          <w:color w:val="002060"/>
          <w:sz w:val="24"/>
          <w:szCs w:val="24"/>
          <w:lang w:val="en-US"/>
        </w:rPr>
        <w:t>Lifts</w:t>
      </w:r>
      <w:r w:rsidRPr="00DD1CAF">
        <w:rPr>
          <w:rFonts w:ascii="Arial" w:hAnsi="Arial" w:cs="Arial"/>
          <w:bCs/>
          <w:color w:val="002060"/>
          <w:sz w:val="24"/>
          <w:szCs w:val="24"/>
        </w:rPr>
        <w:t xml:space="preserve">, </w:t>
      </w:r>
      <w:r w:rsidRPr="00DD1CAF">
        <w:rPr>
          <w:rFonts w:ascii="Arial" w:hAnsi="Arial" w:cs="Arial"/>
          <w:bCs/>
          <w:color w:val="002060"/>
          <w:sz w:val="24"/>
          <w:szCs w:val="24"/>
          <w:lang w:val="en-US"/>
        </w:rPr>
        <w:t>S</w:t>
      </w:r>
      <w:r w:rsidRPr="00DD1CAF">
        <w:rPr>
          <w:rFonts w:ascii="Arial" w:hAnsi="Arial" w:cs="Arial"/>
          <w:bCs/>
          <w:color w:val="002060"/>
          <w:sz w:val="24"/>
          <w:szCs w:val="24"/>
        </w:rPr>
        <w:t>-</w:t>
      </w:r>
      <w:r w:rsidRPr="00DD1CAF">
        <w:rPr>
          <w:rFonts w:ascii="Arial" w:hAnsi="Arial" w:cs="Arial"/>
          <w:bCs/>
          <w:color w:val="002060"/>
          <w:sz w:val="24"/>
          <w:szCs w:val="24"/>
          <w:lang w:val="en-US"/>
        </w:rPr>
        <w:t>Group</w:t>
      </w:r>
      <w:r w:rsidRPr="00DD1CAF">
        <w:rPr>
          <w:rFonts w:ascii="Arial" w:hAnsi="Arial" w:cs="Arial"/>
          <w:bCs/>
          <w:color w:val="002060"/>
          <w:sz w:val="24"/>
          <w:szCs w:val="24"/>
        </w:rPr>
        <w:t xml:space="preserve"> (</w:t>
      </w:r>
      <w:r w:rsidRPr="00DD1CAF">
        <w:rPr>
          <w:rFonts w:ascii="Arial" w:hAnsi="Arial" w:cs="Arial"/>
          <w:bCs/>
          <w:color w:val="002060"/>
          <w:sz w:val="24"/>
          <w:szCs w:val="24"/>
          <w:lang w:val="en-US"/>
        </w:rPr>
        <w:t>PRISMA</w:t>
      </w:r>
      <w:r w:rsidRPr="00DD1CAF">
        <w:rPr>
          <w:rFonts w:ascii="Arial" w:hAnsi="Arial" w:cs="Arial"/>
          <w:bCs/>
          <w:color w:val="002060"/>
          <w:sz w:val="24"/>
          <w:szCs w:val="24"/>
        </w:rPr>
        <w:t xml:space="preserve">, </w:t>
      </w:r>
      <w:r w:rsidRPr="00DD1CAF">
        <w:rPr>
          <w:rFonts w:ascii="Arial" w:hAnsi="Arial" w:cs="Arial"/>
          <w:bCs/>
          <w:color w:val="002060"/>
          <w:sz w:val="24"/>
          <w:szCs w:val="24"/>
          <w:lang w:val="en-US"/>
        </w:rPr>
        <w:t>Sokos</w:t>
      </w:r>
      <w:r w:rsidRPr="00DD1CAF">
        <w:rPr>
          <w:rFonts w:ascii="Arial" w:hAnsi="Arial" w:cs="Arial"/>
          <w:bCs/>
          <w:color w:val="002060"/>
          <w:sz w:val="24"/>
          <w:szCs w:val="24"/>
        </w:rPr>
        <w:t xml:space="preserve">), </w:t>
      </w:r>
      <w:r w:rsidRPr="00DD1CAF">
        <w:rPr>
          <w:rFonts w:ascii="Arial" w:hAnsi="Arial" w:cs="Arial"/>
          <w:bCs/>
          <w:color w:val="002060"/>
          <w:sz w:val="24"/>
          <w:szCs w:val="24"/>
          <w:lang w:val="en-US"/>
        </w:rPr>
        <w:t>K</w:t>
      </w:r>
      <w:r w:rsidRPr="00DD1CAF">
        <w:rPr>
          <w:rFonts w:ascii="Arial" w:hAnsi="Arial" w:cs="Arial"/>
          <w:bCs/>
          <w:color w:val="002060"/>
          <w:sz w:val="24"/>
          <w:szCs w:val="24"/>
        </w:rPr>
        <w:t>-</w:t>
      </w:r>
      <w:r w:rsidRPr="00DD1CAF">
        <w:rPr>
          <w:rFonts w:ascii="Arial" w:hAnsi="Arial" w:cs="Arial"/>
          <w:bCs/>
          <w:color w:val="002060"/>
          <w:sz w:val="24"/>
          <w:szCs w:val="24"/>
          <w:lang w:val="en-US"/>
        </w:rPr>
        <w:t>RAUTA</w:t>
      </w:r>
      <w:r w:rsidRPr="00DD1CAF">
        <w:rPr>
          <w:rFonts w:ascii="Arial" w:hAnsi="Arial" w:cs="Arial"/>
          <w:bCs/>
          <w:color w:val="002060"/>
          <w:sz w:val="24"/>
          <w:szCs w:val="24"/>
        </w:rPr>
        <w:t>, НПХ Амарант-Агро</w:t>
      </w:r>
      <w:r w:rsidRPr="00DD1CAF">
        <w:rPr>
          <w:rFonts w:ascii="Arial" w:hAnsi="Arial" w:cs="Arial"/>
          <w:color w:val="002060"/>
          <w:sz w:val="24"/>
          <w:szCs w:val="24"/>
        </w:rPr>
        <w:t xml:space="preserve">, </w:t>
      </w:r>
      <w:r w:rsidRPr="00DD1CAF">
        <w:rPr>
          <w:rFonts w:ascii="Arial" w:hAnsi="Arial" w:cs="Arial"/>
          <w:bCs/>
          <w:color w:val="002060"/>
          <w:sz w:val="24"/>
          <w:szCs w:val="24"/>
          <w:lang w:val="en-US"/>
        </w:rPr>
        <w:t>HR</w:t>
      </w:r>
      <w:r w:rsidRPr="00DD1CAF">
        <w:rPr>
          <w:rFonts w:ascii="Arial" w:hAnsi="Arial" w:cs="Arial"/>
          <w:bCs/>
          <w:color w:val="002060"/>
          <w:sz w:val="24"/>
          <w:szCs w:val="24"/>
        </w:rPr>
        <w:t xml:space="preserve"> и бизнес-консультант</w:t>
      </w:r>
      <w:r w:rsidR="00DD1CAF">
        <w:rPr>
          <w:rFonts w:ascii="Arial" w:hAnsi="Arial" w:cs="Arial"/>
          <w:bCs/>
          <w:color w:val="002060"/>
          <w:sz w:val="24"/>
          <w:szCs w:val="24"/>
        </w:rPr>
        <w:br/>
      </w:r>
      <w:r w:rsidR="00DD1CAF" w:rsidRPr="00DD1CAF">
        <w:rPr>
          <w:rFonts w:ascii="Arial" w:hAnsi="Arial" w:cs="Arial"/>
          <w:b/>
          <w:i/>
          <w:iCs/>
          <w:color w:val="0070C0"/>
          <w:sz w:val="24"/>
          <w:szCs w:val="24"/>
        </w:rPr>
        <w:t>«</w:t>
      </w:r>
      <w:r w:rsidRPr="00DD1CAF">
        <w:rPr>
          <w:rFonts w:ascii="Arial" w:hAnsi="Arial" w:cs="Arial"/>
          <w:b/>
          <w:i/>
          <w:iCs/>
          <w:color w:val="0070C0"/>
          <w:sz w:val="24"/>
          <w:szCs w:val="24"/>
        </w:rPr>
        <w:t>Как HR работает с бизнес-школами и вузами: ожидаемый результат</w:t>
      </w:r>
      <w:r w:rsidR="001C6B39" w:rsidRPr="00DD1CAF">
        <w:rPr>
          <w:rFonts w:ascii="Arial" w:hAnsi="Arial" w:cs="Arial"/>
          <w:b/>
          <w:i/>
          <w:iCs/>
          <w:color w:val="0070C0"/>
          <w:sz w:val="24"/>
          <w:szCs w:val="24"/>
        </w:rPr>
        <w:t xml:space="preserve"> и реальность</w:t>
      </w:r>
      <w:r w:rsidR="00DD1CAF" w:rsidRPr="00DD1CAF">
        <w:rPr>
          <w:rFonts w:ascii="Arial" w:hAnsi="Arial" w:cs="Arial"/>
          <w:b/>
          <w:i/>
          <w:iCs/>
          <w:color w:val="0070C0"/>
          <w:sz w:val="24"/>
          <w:szCs w:val="24"/>
        </w:rPr>
        <w:t>»</w:t>
      </w:r>
      <w:r w:rsidR="00DD1CAF" w:rsidRPr="00DD1CAF">
        <w:rPr>
          <w:rFonts w:ascii="Arial" w:hAnsi="Arial" w:cs="Arial"/>
          <w:b/>
          <w:i/>
          <w:iCs/>
          <w:color w:val="0070C0"/>
          <w:sz w:val="24"/>
          <w:szCs w:val="24"/>
        </w:rPr>
        <w:br/>
      </w:r>
    </w:p>
    <w:p w14:paraId="53699066" w14:textId="383E87BB" w:rsidR="003D2164" w:rsidRPr="00DD1CAF" w:rsidRDefault="003D2164" w:rsidP="00DD1CAF">
      <w:pPr>
        <w:pStyle w:val="a3"/>
        <w:numPr>
          <w:ilvl w:val="0"/>
          <w:numId w:val="18"/>
        </w:numPr>
        <w:spacing w:after="0" w:line="240" w:lineRule="auto"/>
        <w:ind w:left="348"/>
        <w:rPr>
          <w:rFonts w:ascii="Arial" w:hAnsi="Arial" w:cs="Arial"/>
          <w:color w:val="002060"/>
          <w:sz w:val="24"/>
          <w:szCs w:val="24"/>
        </w:rPr>
      </w:pPr>
      <w:r w:rsidRPr="00DD1CAF">
        <w:rPr>
          <w:rFonts w:ascii="Arial" w:hAnsi="Arial" w:cs="Arial"/>
          <w:b/>
          <w:color w:val="002060"/>
          <w:sz w:val="24"/>
          <w:szCs w:val="24"/>
        </w:rPr>
        <w:t>Любовь Корякова</w:t>
      </w:r>
      <w:r w:rsidRPr="00DD1CAF">
        <w:rPr>
          <w:rFonts w:ascii="Arial" w:hAnsi="Arial" w:cs="Arial"/>
          <w:bCs/>
          <w:color w:val="002060"/>
          <w:sz w:val="24"/>
          <w:szCs w:val="24"/>
        </w:rPr>
        <w:t>, руководитель консалтингового агентства SMART D-vision</w:t>
      </w:r>
      <w:r w:rsidR="001C6B39" w:rsidRPr="00DD1CAF">
        <w:rPr>
          <w:rFonts w:ascii="Arial" w:hAnsi="Arial" w:cs="Arial"/>
          <w:bCs/>
          <w:color w:val="002060"/>
          <w:sz w:val="24"/>
          <w:szCs w:val="24"/>
        </w:rPr>
        <w:t>,</w:t>
      </w:r>
      <w:r w:rsidRPr="00DD1CAF">
        <w:rPr>
          <w:rFonts w:ascii="Arial" w:hAnsi="Arial" w:cs="Arial"/>
          <w:color w:val="002060"/>
          <w:sz w:val="24"/>
          <w:szCs w:val="24"/>
        </w:rPr>
        <w:t xml:space="preserve"> </w:t>
      </w:r>
      <w:r w:rsidRPr="00DD1CAF">
        <w:rPr>
          <w:rFonts w:ascii="Arial" w:hAnsi="Arial" w:cs="Arial"/>
          <w:b/>
          <w:color w:val="002060"/>
          <w:sz w:val="24"/>
          <w:szCs w:val="24"/>
        </w:rPr>
        <w:t>Виталий Стельмашонок</w:t>
      </w:r>
      <w:r w:rsidRPr="00DD1CAF">
        <w:rPr>
          <w:rFonts w:ascii="Arial" w:hAnsi="Arial" w:cs="Arial"/>
          <w:bCs/>
          <w:color w:val="002060"/>
          <w:sz w:val="24"/>
          <w:szCs w:val="24"/>
        </w:rPr>
        <w:t>,</w:t>
      </w:r>
      <w:r w:rsidRPr="00DD1CAF">
        <w:rPr>
          <w:rFonts w:ascii="Arial" w:hAnsi="Arial" w:cs="Arial"/>
          <w:b/>
          <w:color w:val="002060"/>
          <w:sz w:val="24"/>
          <w:szCs w:val="24"/>
        </w:rPr>
        <w:t xml:space="preserve"> </w:t>
      </w:r>
      <w:r w:rsidRPr="00DD1CAF">
        <w:rPr>
          <w:rFonts w:ascii="Arial" w:hAnsi="Arial" w:cs="Arial"/>
          <w:bCs/>
          <w:color w:val="002060"/>
          <w:sz w:val="24"/>
          <w:szCs w:val="24"/>
        </w:rPr>
        <w:t>директор программы МВА «Устойчивое развитие бизнеса»</w:t>
      </w:r>
      <w:r w:rsidR="002D61DB">
        <w:rPr>
          <w:rFonts w:ascii="Arial" w:hAnsi="Arial" w:cs="Arial"/>
          <w:bCs/>
          <w:color w:val="002060"/>
          <w:sz w:val="24"/>
          <w:szCs w:val="24"/>
        </w:rPr>
        <w:t xml:space="preserve"> </w:t>
      </w:r>
      <w:r w:rsidR="002D61DB" w:rsidRPr="00DD1CAF">
        <w:rPr>
          <w:rFonts w:ascii="Arial" w:hAnsi="Arial" w:cs="Arial"/>
          <w:color w:val="002060"/>
          <w:sz w:val="24"/>
          <w:szCs w:val="24"/>
        </w:rPr>
        <w:t>ВЭШ СПбГЭУ</w:t>
      </w:r>
      <w:r w:rsidR="00DD1CAF">
        <w:rPr>
          <w:rFonts w:ascii="Arial" w:hAnsi="Arial" w:cs="Arial"/>
          <w:bCs/>
          <w:color w:val="002060"/>
          <w:sz w:val="24"/>
          <w:szCs w:val="24"/>
        </w:rPr>
        <w:br/>
      </w:r>
      <w:r w:rsidR="00DD1CAF" w:rsidRPr="00DD1CAF">
        <w:rPr>
          <w:rFonts w:ascii="Arial" w:hAnsi="Arial" w:cs="Arial"/>
          <w:b/>
          <w:i/>
          <w:iCs/>
          <w:color w:val="0070C0"/>
          <w:sz w:val="24"/>
          <w:szCs w:val="24"/>
        </w:rPr>
        <w:t>«</w:t>
      </w:r>
      <w:r w:rsidRPr="00DD1CAF">
        <w:rPr>
          <w:rFonts w:ascii="Arial" w:hAnsi="Arial" w:cs="Arial"/>
          <w:b/>
          <w:i/>
          <w:iCs/>
          <w:color w:val="0070C0"/>
          <w:sz w:val="24"/>
          <w:szCs w:val="24"/>
        </w:rPr>
        <w:t>Бизнес-акселерация: динамика современного предпринимательства</w:t>
      </w:r>
      <w:r w:rsidR="00DD1CAF" w:rsidRPr="00DD1CAF">
        <w:rPr>
          <w:rFonts w:ascii="Arial" w:hAnsi="Arial" w:cs="Arial"/>
          <w:b/>
          <w:i/>
          <w:iCs/>
          <w:color w:val="0070C0"/>
          <w:sz w:val="24"/>
          <w:szCs w:val="24"/>
        </w:rPr>
        <w:t>»</w:t>
      </w:r>
      <w:r w:rsidR="00DD1CAF">
        <w:rPr>
          <w:rFonts w:ascii="Arial" w:hAnsi="Arial" w:cs="Arial"/>
          <w:b/>
          <w:color w:val="002060"/>
          <w:sz w:val="24"/>
          <w:szCs w:val="24"/>
        </w:rPr>
        <w:br/>
      </w:r>
    </w:p>
    <w:p w14:paraId="5C026D90" w14:textId="6432019B" w:rsidR="004F2300" w:rsidRDefault="003C5A31" w:rsidP="004F2300">
      <w:pPr>
        <w:pStyle w:val="a3"/>
        <w:numPr>
          <w:ilvl w:val="0"/>
          <w:numId w:val="18"/>
        </w:numPr>
        <w:spacing w:after="0" w:line="240" w:lineRule="auto"/>
        <w:ind w:left="348"/>
        <w:rPr>
          <w:rFonts w:ascii="Arial" w:hAnsi="Arial" w:cs="Arial"/>
          <w:b/>
          <w:i/>
          <w:iCs/>
          <w:color w:val="0070C0"/>
          <w:sz w:val="24"/>
          <w:szCs w:val="24"/>
        </w:rPr>
      </w:pPr>
      <w:bookmarkStart w:id="3" w:name="_Hlk194521519"/>
      <w:r w:rsidRPr="00DD1CAF">
        <w:rPr>
          <w:rFonts w:ascii="Arial" w:hAnsi="Arial" w:cs="Arial"/>
          <w:b/>
          <w:bCs/>
          <w:color w:val="002060"/>
          <w:sz w:val="24"/>
          <w:szCs w:val="24"/>
        </w:rPr>
        <w:t>Евгения Пятакова,</w:t>
      </w:r>
      <w:r w:rsidRPr="00DD1CAF">
        <w:rPr>
          <w:rFonts w:ascii="Arial" w:hAnsi="Arial" w:cs="Arial"/>
          <w:color w:val="002060"/>
          <w:sz w:val="24"/>
          <w:szCs w:val="24"/>
        </w:rPr>
        <w:t xml:space="preserve"> директор по развитию экспертного сообщества Академии социальных технологий</w:t>
      </w:r>
      <w:r w:rsidR="00DD1CAF" w:rsidRPr="00DD1CAF">
        <w:rPr>
          <w:rFonts w:ascii="Arial" w:hAnsi="Arial" w:cs="Arial"/>
          <w:color w:val="002060"/>
          <w:sz w:val="24"/>
          <w:szCs w:val="24"/>
        </w:rPr>
        <w:t xml:space="preserve"> </w:t>
      </w:r>
      <w:r w:rsidR="00DD1CAF">
        <w:rPr>
          <w:rFonts w:ascii="Arial" w:hAnsi="Arial" w:cs="Arial"/>
          <w:color w:val="002060"/>
          <w:sz w:val="24"/>
          <w:szCs w:val="24"/>
        </w:rPr>
        <w:br/>
      </w:r>
      <w:r w:rsidR="00DD1CAF" w:rsidRPr="00DD1CAF">
        <w:rPr>
          <w:rFonts w:ascii="Arial" w:hAnsi="Arial" w:cs="Arial"/>
          <w:b/>
          <w:i/>
          <w:iCs/>
          <w:color w:val="0070C0"/>
          <w:sz w:val="24"/>
          <w:szCs w:val="24"/>
        </w:rPr>
        <w:t>«</w:t>
      </w:r>
      <w:r w:rsidRPr="00DD1CAF">
        <w:rPr>
          <w:rFonts w:ascii="Arial" w:hAnsi="Arial" w:cs="Arial"/>
          <w:b/>
          <w:i/>
          <w:iCs/>
          <w:color w:val="0070C0"/>
          <w:sz w:val="24"/>
          <w:szCs w:val="24"/>
        </w:rPr>
        <w:t>Дискуссии о мастерстве бизнес-тренеров</w:t>
      </w:r>
      <w:r w:rsidR="00DD1CAF" w:rsidRPr="00DD1CAF">
        <w:rPr>
          <w:rFonts w:ascii="Arial" w:hAnsi="Arial" w:cs="Arial"/>
          <w:b/>
          <w:i/>
          <w:iCs/>
          <w:color w:val="0070C0"/>
          <w:sz w:val="24"/>
          <w:szCs w:val="24"/>
        </w:rPr>
        <w:t>»</w:t>
      </w:r>
      <w:r w:rsidR="004F2300">
        <w:rPr>
          <w:rFonts w:ascii="Arial" w:hAnsi="Arial" w:cs="Arial"/>
          <w:b/>
          <w:i/>
          <w:iCs/>
          <w:color w:val="0070C0"/>
          <w:sz w:val="24"/>
          <w:szCs w:val="24"/>
        </w:rPr>
        <w:br/>
      </w:r>
    </w:p>
    <w:p w14:paraId="005F9C86" w14:textId="39220C9A" w:rsidR="004F2300" w:rsidRDefault="004F2300" w:rsidP="004F2300">
      <w:pPr>
        <w:pStyle w:val="a3"/>
        <w:numPr>
          <w:ilvl w:val="0"/>
          <w:numId w:val="18"/>
        </w:numPr>
        <w:spacing w:after="0" w:line="240" w:lineRule="auto"/>
        <w:ind w:left="348"/>
        <w:rPr>
          <w:rFonts w:ascii="Arial" w:hAnsi="Arial" w:cs="Arial"/>
          <w:b/>
          <w:i/>
          <w:iCs/>
          <w:color w:val="0070C0"/>
          <w:sz w:val="24"/>
          <w:szCs w:val="24"/>
        </w:rPr>
      </w:pPr>
      <w:r w:rsidRPr="004F2300">
        <w:rPr>
          <w:rFonts w:ascii="Arial" w:hAnsi="Arial" w:cs="Arial"/>
          <w:b/>
          <w:bCs/>
          <w:color w:val="002060"/>
          <w:sz w:val="24"/>
          <w:szCs w:val="24"/>
        </w:rPr>
        <w:t>Дмитрий Толмачев</w:t>
      </w:r>
      <w:r w:rsidRPr="004F2300">
        <w:rPr>
          <w:rFonts w:ascii="Arial" w:hAnsi="Arial" w:cs="Arial"/>
          <w:bCs/>
          <w:color w:val="002060"/>
          <w:sz w:val="24"/>
          <w:szCs w:val="24"/>
        </w:rPr>
        <w:t>, директор Института экономики и управления Уральского федерального университета</w:t>
      </w:r>
      <w:r w:rsidRPr="004F2300">
        <w:rPr>
          <w:rFonts w:ascii="Arial" w:hAnsi="Arial" w:cs="Arial"/>
          <w:bCs/>
          <w:color w:val="002060"/>
          <w:sz w:val="24"/>
          <w:szCs w:val="24"/>
        </w:rPr>
        <w:br/>
      </w:r>
      <w:r w:rsidRPr="004F2300">
        <w:rPr>
          <w:rFonts w:ascii="Arial" w:hAnsi="Arial" w:cs="Arial"/>
          <w:b/>
          <w:i/>
          <w:iCs/>
          <w:color w:val="0070C0"/>
          <w:sz w:val="24"/>
          <w:szCs w:val="24"/>
        </w:rPr>
        <w:t>«Национальная (международная) система аккредитации вузов и бизнес-школ на базе НАСДОБР»</w:t>
      </w:r>
      <w:r>
        <w:rPr>
          <w:rFonts w:ascii="Arial" w:hAnsi="Arial" w:cs="Arial"/>
          <w:b/>
          <w:i/>
          <w:iCs/>
          <w:color w:val="0070C0"/>
          <w:sz w:val="24"/>
          <w:szCs w:val="24"/>
        </w:rPr>
        <w:br/>
      </w:r>
    </w:p>
    <w:p w14:paraId="306C1DB5" w14:textId="3DEBFE74" w:rsidR="00A00098" w:rsidRPr="004F2300" w:rsidRDefault="001C6B39" w:rsidP="004F2300">
      <w:pPr>
        <w:pStyle w:val="a3"/>
        <w:numPr>
          <w:ilvl w:val="0"/>
          <w:numId w:val="18"/>
        </w:numPr>
        <w:spacing w:after="0" w:line="240" w:lineRule="auto"/>
        <w:ind w:left="348"/>
        <w:rPr>
          <w:rFonts w:ascii="Arial" w:hAnsi="Arial" w:cs="Arial"/>
          <w:b/>
          <w:i/>
          <w:iCs/>
          <w:color w:val="0070C0"/>
          <w:sz w:val="24"/>
          <w:szCs w:val="24"/>
        </w:rPr>
      </w:pPr>
      <w:r w:rsidRPr="004F2300">
        <w:rPr>
          <w:rFonts w:ascii="Arial" w:hAnsi="Arial" w:cs="Arial"/>
          <w:b/>
          <w:color w:val="002060"/>
          <w:sz w:val="24"/>
          <w:szCs w:val="24"/>
        </w:rPr>
        <w:t xml:space="preserve">Ольга Табелова, </w:t>
      </w:r>
      <w:r w:rsidRPr="004F2300">
        <w:rPr>
          <w:rFonts w:ascii="Arial" w:hAnsi="Arial" w:cs="Arial"/>
          <w:bCs/>
          <w:color w:val="002060"/>
          <w:sz w:val="24"/>
          <w:szCs w:val="24"/>
        </w:rPr>
        <w:t>менеджер программы ЕМВА «Управление предприятием»</w:t>
      </w:r>
      <w:r w:rsidR="00DD1CAF" w:rsidRPr="004F2300">
        <w:rPr>
          <w:rFonts w:ascii="Arial" w:hAnsi="Arial" w:cs="Arial"/>
          <w:bCs/>
          <w:color w:val="002060"/>
          <w:sz w:val="24"/>
          <w:szCs w:val="24"/>
        </w:rPr>
        <w:t xml:space="preserve"> </w:t>
      </w:r>
      <w:r w:rsidR="00DD1CAF" w:rsidRPr="004F2300">
        <w:rPr>
          <w:rFonts w:ascii="Arial" w:hAnsi="Arial" w:cs="Arial"/>
          <w:color w:val="002060"/>
          <w:sz w:val="24"/>
          <w:szCs w:val="24"/>
        </w:rPr>
        <w:t>ВЭШ СПбГЭУ</w:t>
      </w:r>
      <w:r w:rsidRPr="004F2300">
        <w:rPr>
          <w:rFonts w:ascii="Arial" w:hAnsi="Arial" w:cs="Arial"/>
          <w:bCs/>
          <w:color w:val="002060"/>
          <w:sz w:val="24"/>
          <w:szCs w:val="24"/>
        </w:rPr>
        <w:t xml:space="preserve">, </w:t>
      </w:r>
      <w:r w:rsidRPr="004F2300">
        <w:rPr>
          <w:rFonts w:ascii="Arial" w:hAnsi="Arial" w:cs="Arial"/>
          <w:b/>
          <w:color w:val="002060"/>
          <w:sz w:val="24"/>
          <w:szCs w:val="24"/>
        </w:rPr>
        <w:t>Валентин Галенко</w:t>
      </w:r>
      <w:r w:rsidRPr="004F2300">
        <w:rPr>
          <w:rFonts w:ascii="Arial" w:hAnsi="Arial" w:cs="Arial"/>
          <w:bCs/>
          <w:color w:val="002060"/>
          <w:sz w:val="24"/>
          <w:szCs w:val="24"/>
        </w:rPr>
        <w:t xml:space="preserve">, </w:t>
      </w:r>
      <w:bookmarkStart w:id="4" w:name="_Hlk192777635"/>
      <w:r w:rsidRPr="004F2300">
        <w:rPr>
          <w:rFonts w:ascii="Arial" w:hAnsi="Arial" w:cs="Arial"/>
          <w:color w:val="002060"/>
          <w:sz w:val="24"/>
          <w:szCs w:val="24"/>
        </w:rPr>
        <w:t xml:space="preserve">научный руководитель ИДПО </w:t>
      </w:r>
      <w:r w:rsidRPr="004F2300">
        <w:rPr>
          <w:rFonts w:ascii="Arial" w:eastAsia="Calibri" w:hAnsi="Arial" w:cs="Arial"/>
          <w:color w:val="002060"/>
          <w:sz w:val="24"/>
          <w:szCs w:val="24"/>
        </w:rPr>
        <w:t>–</w:t>
      </w:r>
      <w:r w:rsidRPr="004F2300">
        <w:rPr>
          <w:rFonts w:ascii="Arial" w:hAnsi="Arial" w:cs="Arial"/>
          <w:color w:val="002060"/>
          <w:sz w:val="24"/>
          <w:szCs w:val="24"/>
        </w:rPr>
        <w:t xml:space="preserve"> «Высшая экономическая школа» Санкт-Петербургского государственного экономического университета, директор программы ЕМВА «Управление предприятием» </w:t>
      </w:r>
      <w:bookmarkEnd w:id="4"/>
      <w:r w:rsidR="00DD1CAF" w:rsidRPr="004F2300">
        <w:rPr>
          <w:rFonts w:ascii="Arial" w:hAnsi="Arial" w:cs="Arial"/>
          <w:color w:val="002060"/>
          <w:sz w:val="24"/>
          <w:szCs w:val="24"/>
        </w:rPr>
        <w:br/>
      </w:r>
      <w:r w:rsidR="00DD1CAF" w:rsidRPr="004F2300">
        <w:rPr>
          <w:rFonts w:ascii="Arial" w:hAnsi="Arial" w:cs="Arial"/>
          <w:b/>
          <w:i/>
          <w:iCs/>
          <w:color w:val="0070C0"/>
          <w:sz w:val="24"/>
          <w:szCs w:val="24"/>
        </w:rPr>
        <w:t>«</w:t>
      </w:r>
      <w:r w:rsidRPr="004F2300">
        <w:rPr>
          <w:rFonts w:ascii="Arial" w:hAnsi="Arial" w:cs="Arial"/>
          <w:b/>
          <w:i/>
          <w:iCs/>
          <w:color w:val="0070C0"/>
          <w:sz w:val="24"/>
          <w:szCs w:val="24"/>
        </w:rPr>
        <w:t>Особенности подбора преподавателей и экспертов для программ     бизнес-образования</w:t>
      </w:r>
      <w:r w:rsidR="00DD1CAF" w:rsidRPr="004F2300">
        <w:rPr>
          <w:rFonts w:ascii="Arial" w:hAnsi="Arial" w:cs="Arial"/>
          <w:b/>
          <w:i/>
          <w:iCs/>
          <w:color w:val="0070C0"/>
          <w:sz w:val="24"/>
          <w:szCs w:val="24"/>
        </w:rPr>
        <w:t>»</w:t>
      </w:r>
      <w:bookmarkEnd w:id="2"/>
      <w:bookmarkEnd w:id="3"/>
    </w:p>
    <w:sectPr w:rsidR="00A00098" w:rsidRPr="004F2300" w:rsidSect="00DD1CA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B371C"/>
    <w:multiLevelType w:val="hybridMultilevel"/>
    <w:tmpl w:val="ADA08320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36" w:hanging="360"/>
      </w:pPr>
      <w:rPr>
        <w:rFonts w:ascii="Wingdings" w:hAnsi="Wingdings" w:hint="default"/>
      </w:rPr>
    </w:lvl>
  </w:abstractNum>
  <w:abstractNum w:abstractNumId="1" w15:restartNumberingAfterBreak="0">
    <w:nsid w:val="0B183D40"/>
    <w:multiLevelType w:val="hybridMultilevel"/>
    <w:tmpl w:val="F0EC283E"/>
    <w:lvl w:ilvl="0" w:tplc="281616A4">
      <w:start w:val="3"/>
      <w:numFmt w:val="decimal"/>
      <w:lvlText w:val="%1."/>
      <w:lvlJc w:val="left"/>
      <w:pPr>
        <w:ind w:left="1080" w:hanging="360"/>
      </w:pPr>
      <w:rPr>
        <w:rFonts w:hint="default"/>
        <w:b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C35976"/>
    <w:multiLevelType w:val="hybridMultilevel"/>
    <w:tmpl w:val="39B2DF30"/>
    <w:lvl w:ilvl="0" w:tplc="C6F2D056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147B4"/>
    <w:multiLevelType w:val="hybridMultilevel"/>
    <w:tmpl w:val="12B276F6"/>
    <w:lvl w:ilvl="0" w:tplc="34365CE0">
      <w:start w:val="5"/>
      <w:numFmt w:val="decimal"/>
      <w:lvlText w:val="%1."/>
      <w:lvlJc w:val="left"/>
      <w:pPr>
        <w:ind w:left="720" w:hanging="360"/>
      </w:pPr>
      <w:rPr>
        <w:rFonts w:hint="default"/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81AE6"/>
    <w:multiLevelType w:val="hybridMultilevel"/>
    <w:tmpl w:val="24FC6016"/>
    <w:lvl w:ilvl="0" w:tplc="FD30DE84">
      <w:start w:val="9"/>
      <w:numFmt w:val="decimal"/>
      <w:lvlText w:val="%1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27A7487"/>
    <w:multiLevelType w:val="hybridMultilevel"/>
    <w:tmpl w:val="335836BE"/>
    <w:lvl w:ilvl="0" w:tplc="9B46314A">
      <w:start w:val="10"/>
      <w:numFmt w:val="decimal"/>
      <w:lvlText w:val="%1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A72F7E"/>
    <w:multiLevelType w:val="hybridMultilevel"/>
    <w:tmpl w:val="632A9DE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765273B"/>
    <w:multiLevelType w:val="hybridMultilevel"/>
    <w:tmpl w:val="8BBE5D1E"/>
    <w:lvl w:ilvl="0" w:tplc="C98A514E">
      <w:start w:val="10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84D7468"/>
    <w:multiLevelType w:val="hybridMultilevel"/>
    <w:tmpl w:val="B7FCEAA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7811BE"/>
    <w:multiLevelType w:val="hybridMultilevel"/>
    <w:tmpl w:val="8E248240"/>
    <w:lvl w:ilvl="0" w:tplc="4B6E0D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3D538E"/>
    <w:multiLevelType w:val="hybridMultilevel"/>
    <w:tmpl w:val="56043D94"/>
    <w:lvl w:ilvl="0" w:tplc="E36AED66">
      <w:start w:val="6"/>
      <w:numFmt w:val="decimal"/>
      <w:lvlText w:val="%1."/>
      <w:lvlJc w:val="left"/>
      <w:pPr>
        <w:ind w:left="720" w:hanging="360"/>
      </w:pPr>
      <w:rPr>
        <w:rFonts w:hint="default"/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246BB7"/>
    <w:multiLevelType w:val="hybridMultilevel"/>
    <w:tmpl w:val="969A1712"/>
    <w:lvl w:ilvl="0" w:tplc="4E2C4EE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884C6E"/>
    <w:multiLevelType w:val="hybridMultilevel"/>
    <w:tmpl w:val="C7EC58C0"/>
    <w:lvl w:ilvl="0" w:tplc="36304F76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 w:val="0"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240827"/>
    <w:multiLevelType w:val="hybridMultilevel"/>
    <w:tmpl w:val="C69277C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8B901AA"/>
    <w:multiLevelType w:val="hybridMultilevel"/>
    <w:tmpl w:val="C7EC58C0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 w:val="0"/>
        <w:color w:val="00206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7D6518"/>
    <w:multiLevelType w:val="hybridMultilevel"/>
    <w:tmpl w:val="2B0A6A98"/>
    <w:lvl w:ilvl="0" w:tplc="DC426128">
      <w:start w:val="1"/>
      <w:numFmt w:val="decimal"/>
      <w:lvlText w:val="%1"/>
      <w:lvlJc w:val="left"/>
      <w:pPr>
        <w:ind w:left="360" w:hanging="360"/>
      </w:pPr>
      <w:rPr>
        <w:rFonts w:hint="default"/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B182BD0"/>
    <w:multiLevelType w:val="hybridMultilevel"/>
    <w:tmpl w:val="96C0EAF2"/>
    <w:lvl w:ilvl="0" w:tplc="5380A5DC">
      <w:start w:val="10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1130420">
    <w:abstractNumId w:val="15"/>
  </w:num>
  <w:num w:numId="2" w16cid:durableId="1057700540">
    <w:abstractNumId w:val="11"/>
  </w:num>
  <w:num w:numId="3" w16cid:durableId="1870341067">
    <w:abstractNumId w:val="0"/>
  </w:num>
  <w:num w:numId="4" w16cid:durableId="937173698">
    <w:abstractNumId w:val="2"/>
  </w:num>
  <w:num w:numId="5" w16cid:durableId="1557427926">
    <w:abstractNumId w:val="1"/>
  </w:num>
  <w:num w:numId="6" w16cid:durableId="1550148171">
    <w:abstractNumId w:val="6"/>
  </w:num>
  <w:num w:numId="7" w16cid:durableId="1735591053">
    <w:abstractNumId w:val="13"/>
  </w:num>
  <w:num w:numId="8" w16cid:durableId="1113331364">
    <w:abstractNumId w:val="3"/>
  </w:num>
  <w:num w:numId="9" w16cid:durableId="1470172136">
    <w:abstractNumId w:val="10"/>
  </w:num>
  <w:num w:numId="10" w16cid:durableId="1071738205">
    <w:abstractNumId w:val="9"/>
  </w:num>
  <w:num w:numId="11" w16cid:durableId="1113397611">
    <w:abstractNumId w:val="8"/>
  </w:num>
  <w:num w:numId="12" w16cid:durableId="975332270">
    <w:abstractNumId w:val="13"/>
  </w:num>
  <w:num w:numId="13" w16cid:durableId="291132521">
    <w:abstractNumId w:val="8"/>
  </w:num>
  <w:num w:numId="14" w16cid:durableId="1385832564">
    <w:abstractNumId w:val="4"/>
  </w:num>
  <w:num w:numId="15" w16cid:durableId="981733154">
    <w:abstractNumId w:val="5"/>
  </w:num>
  <w:num w:numId="16" w16cid:durableId="557401934">
    <w:abstractNumId w:val="16"/>
  </w:num>
  <w:num w:numId="17" w16cid:durableId="854460531">
    <w:abstractNumId w:val="7"/>
  </w:num>
  <w:num w:numId="18" w16cid:durableId="198445101">
    <w:abstractNumId w:val="12"/>
  </w:num>
  <w:num w:numId="19" w16cid:durableId="20433637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C20"/>
    <w:rsid w:val="00192C20"/>
    <w:rsid w:val="001C6B39"/>
    <w:rsid w:val="002D61DB"/>
    <w:rsid w:val="002E08E3"/>
    <w:rsid w:val="0035574A"/>
    <w:rsid w:val="003C5A31"/>
    <w:rsid w:val="003D2164"/>
    <w:rsid w:val="004F2300"/>
    <w:rsid w:val="005C748C"/>
    <w:rsid w:val="005E769A"/>
    <w:rsid w:val="007C3E9C"/>
    <w:rsid w:val="00A00098"/>
    <w:rsid w:val="00A67BD7"/>
    <w:rsid w:val="00AD3708"/>
    <w:rsid w:val="00C378BF"/>
    <w:rsid w:val="00CF573B"/>
    <w:rsid w:val="00DD1CAF"/>
    <w:rsid w:val="00EA4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37231"/>
  <w15:chartTrackingRefBased/>
  <w15:docId w15:val="{BDC7B6CC-BB9A-4EF7-BF99-53AD7AB1C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C20"/>
    <w:pPr>
      <w:ind w:left="720"/>
      <w:contextualSpacing/>
    </w:pPr>
    <w:rPr>
      <w:kern w:val="0"/>
      <w14:ligatures w14:val="none"/>
    </w:rPr>
  </w:style>
  <w:style w:type="table" w:styleId="a4">
    <w:name w:val="Table Grid"/>
    <w:basedOn w:val="a1"/>
    <w:uiPriority w:val="39"/>
    <w:rsid w:val="00192C2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83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 Galenko</dc:creator>
  <cp:keywords/>
  <dc:description/>
  <cp:lastModifiedBy>Евтихиева Наталья Андреевна</cp:lastModifiedBy>
  <cp:revision>13</cp:revision>
  <dcterms:created xsi:type="dcterms:W3CDTF">2025-04-02T17:59:00Z</dcterms:created>
  <dcterms:modified xsi:type="dcterms:W3CDTF">2025-04-09T14:21:00Z</dcterms:modified>
</cp:coreProperties>
</file>