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D0" w:rsidRDefault="009438F7" w:rsidP="0059094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  <w:t>ОСНОВНЫЕ РЕШЕНИЯ ИТОГОВОГО РАСШИРЕННОГО ЗАСЕДАНИЯ СОВЕТА РАБО №5</w:t>
      </w:r>
      <w:r w:rsidR="00957ED0">
        <w:rPr>
          <w:rStyle w:val="a4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  <w:t xml:space="preserve">/2016 </w:t>
      </w:r>
    </w:p>
    <w:p w:rsidR="0059094B" w:rsidRPr="0059094B" w:rsidRDefault="00957ED0" w:rsidP="0059094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  <w:t xml:space="preserve">В </w:t>
      </w:r>
      <w:r w:rsidR="009438F7">
        <w:rPr>
          <w:rStyle w:val="a4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  <w:t>УОК «ЛЕСНОЕ ОЗЕРО»  17 ДЕКАБРЯ 2016 ГОДА</w:t>
      </w:r>
    </w:p>
    <w:p w:rsidR="0059094B" w:rsidRDefault="0059094B" w:rsidP="0059094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</w:pPr>
    </w:p>
    <w:p w:rsidR="00957ED0" w:rsidRDefault="00957ED0" w:rsidP="0059094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/>
          <w:color w:val="002060"/>
          <w:sz w:val="28"/>
          <w:szCs w:val="28"/>
          <w:bdr w:val="none" w:sz="0" w:space="0" w:color="auto" w:frame="1"/>
        </w:rPr>
      </w:pPr>
    </w:p>
    <w:p w:rsidR="00957ED0" w:rsidRPr="00062BFD" w:rsidRDefault="009438F7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>
        <w:rPr>
          <w:rStyle w:val="a4"/>
          <w:rFonts w:ascii="Arial" w:hAnsi="Arial" w:cs="Arial"/>
          <w:color w:val="002060"/>
          <w:sz w:val="28"/>
          <w:szCs w:val="28"/>
          <w:bdr w:val="none" w:sz="0" w:space="0" w:color="auto" w:frame="1"/>
        </w:rPr>
        <w:t>17 декабря 2016 года</w:t>
      </w:r>
      <w:r w:rsidR="00957ED0" w:rsidRPr="00062BFD">
        <w:rPr>
          <w:rStyle w:val="apple-converted-space"/>
          <w:rFonts w:ascii="Arial" w:hAnsi="Arial" w:cs="Arial"/>
          <w:color w:val="002060"/>
          <w:sz w:val="28"/>
          <w:szCs w:val="28"/>
          <w:bdr w:val="none" w:sz="0" w:space="0" w:color="auto" w:frame="1"/>
        </w:rPr>
        <w:t> </w:t>
      </w:r>
      <w:r w:rsidR="00957ED0" w:rsidRPr="00062BFD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в </w:t>
      </w:r>
      <w:r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УОК «Лесное озеро» </w:t>
      </w:r>
      <w:r w:rsidR="00957ED0" w:rsidRPr="00062BFD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 состоялось </w:t>
      </w:r>
      <w:r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>Итоговое расширенное заседание Совета РАБО №5</w:t>
      </w:r>
      <w:r w:rsidR="00957ED0" w:rsidRPr="00062BFD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>/2016</w:t>
      </w:r>
      <w:r w:rsidR="00957ED0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>.</w:t>
      </w:r>
    </w:p>
    <w:p w:rsidR="00957ED0" w:rsidRPr="00062BFD" w:rsidRDefault="00957ED0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062BFD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> </w:t>
      </w:r>
    </w:p>
    <w:p w:rsidR="00957ED0" w:rsidRDefault="00957ED0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E67153">
        <w:rPr>
          <w:rFonts w:ascii="Arial" w:hAnsi="Arial" w:cs="Arial"/>
          <w:b/>
          <w:color w:val="002060"/>
          <w:sz w:val="28"/>
          <w:szCs w:val="28"/>
          <w:u w:val="single"/>
        </w:rPr>
        <w:t>В заседании Совета приняли участие члены Совета РАБО</w:t>
      </w:r>
      <w:r>
        <w:rPr>
          <w:rFonts w:ascii="Arial" w:hAnsi="Arial" w:cs="Arial"/>
          <w:color w:val="002060"/>
          <w:sz w:val="28"/>
          <w:szCs w:val="28"/>
        </w:rPr>
        <w:t>:</w:t>
      </w:r>
      <w:r w:rsidR="009438F7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proofErr w:type="gramStart"/>
      <w:r w:rsidR="009438F7">
        <w:rPr>
          <w:rFonts w:ascii="Arial" w:hAnsi="Arial" w:cs="Arial"/>
          <w:color w:val="002060"/>
          <w:sz w:val="28"/>
          <w:szCs w:val="28"/>
        </w:rPr>
        <w:t>М.В.Балашова</w:t>
      </w:r>
      <w:proofErr w:type="spellEnd"/>
      <w:r w:rsidR="009438F7">
        <w:rPr>
          <w:rFonts w:ascii="Arial" w:hAnsi="Arial" w:cs="Arial"/>
          <w:color w:val="002060"/>
          <w:sz w:val="28"/>
          <w:szCs w:val="28"/>
        </w:rPr>
        <w:t xml:space="preserve"> (доверенность от </w:t>
      </w:r>
      <w:proofErr w:type="spellStart"/>
      <w:r w:rsidR="009438F7">
        <w:rPr>
          <w:rFonts w:ascii="Arial" w:hAnsi="Arial" w:cs="Arial"/>
          <w:color w:val="002060"/>
          <w:sz w:val="28"/>
          <w:szCs w:val="28"/>
        </w:rPr>
        <w:t>Г.М.Аветова</w:t>
      </w:r>
      <w:proofErr w:type="spellEnd"/>
      <w:r w:rsidR="009438F7">
        <w:rPr>
          <w:rFonts w:ascii="Arial" w:hAnsi="Arial" w:cs="Arial"/>
          <w:color w:val="002060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З.А.Васильева</w:t>
      </w:r>
      <w:proofErr w:type="spellEnd"/>
      <w:r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В.В.Годин</w:t>
      </w:r>
      <w:proofErr w:type="spellEnd"/>
      <w:r>
        <w:rPr>
          <w:rFonts w:ascii="Arial" w:hAnsi="Arial" w:cs="Arial"/>
          <w:color w:val="002060"/>
          <w:sz w:val="28"/>
          <w:szCs w:val="28"/>
        </w:rPr>
        <w:t>,</w:t>
      </w:r>
      <w:r w:rsidR="009438F7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9438F7">
        <w:rPr>
          <w:rFonts w:ascii="Arial" w:hAnsi="Arial" w:cs="Arial"/>
          <w:color w:val="002060"/>
          <w:sz w:val="28"/>
          <w:szCs w:val="28"/>
        </w:rPr>
        <w:t>В.П.Горшенин</w:t>
      </w:r>
      <w:proofErr w:type="spellEnd"/>
      <w:r w:rsidR="009438F7">
        <w:rPr>
          <w:rFonts w:ascii="Arial" w:hAnsi="Arial" w:cs="Arial"/>
          <w:color w:val="002060"/>
          <w:sz w:val="28"/>
          <w:szCs w:val="28"/>
        </w:rPr>
        <w:t xml:space="preserve">, 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Д.В.Исаков</w:t>
      </w:r>
      <w:proofErr w:type="spellEnd"/>
      <w:r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С.О.Календжян</w:t>
      </w:r>
      <w:proofErr w:type="spellEnd"/>
      <w:r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А.А.Канке</w:t>
      </w:r>
      <w:proofErr w:type="spellEnd"/>
      <w:r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="009438F7">
        <w:rPr>
          <w:rFonts w:ascii="Arial" w:hAnsi="Arial" w:cs="Arial"/>
          <w:color w:val="002060"/>
          <w:sz w:val="28"/>
          <w:szCs w:val="28"/>
        </w:rPr>
        <w:t>А.Х.Керимов</w:t>
      </w:r>
      <w:proofErr w:type="spellEnd"/>
      <w:r w:rsidR="009438F7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="009438F7">
        <w:rPr>
          <w:rFonts w:ascii="Arial" w:hAnsi="Arial" w:cs="Arial"/>
          <w:color w:val="002060"/>
          <w:sz w:val="28"/>
          <w:szCs w:val="28"/>
        </w:rPr>
        <w:t>Т.В.Люлькина</w:t>
      </w:r>
      <w:proofErr w:type="spellEnd"/>
      <w:r w:rsidR="009438F7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Л.А.Малышева</w:t>
      </w:r>
      <w:proofErr w:type="spellEnd"/>
      <w:r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="009438F7">
        <w:rPr>
          <w:rFonts w:ascii="Arial" w:hAnsi="Arial" w:cs="Arial"/>
          <w:color w:val="002060"/>
          <w:sz w:val="28"/>
          <w:szCs w:val="28"/>
        </w:rPr>
        <w:t>А.В.Молодчик</w:t>
      </w:r>
      <w:proofErr w:type="spellEnd"/>
      <w:r w:rsidR="009438F7">
        <w:rPr>
          <w:rFonts w:ascii="Arial" w:hAnsi="Arial" w:cs="Arial"/>
          <w:color w:val="002060"/>
          <w:sz w:val="28"/>
          <w:szCs w:val="28"/>
        </w:rPr>
        <w:t xml:space="preserve"> (доверенность от </w:t>
      </w:r>
      <w:proofErr w:type="spellStart"/>
      <w:r w:rsidR="009438F7">
        <w:rPr>
          <w:rFonts w:ascii="Arial" w:hAnsi="Arial" w:cs="Arial"/>
          <w:color w:val="002060"/>
          <w:sz w:val="28"/>
          <w:szCs w:val="28"/>
        </w:rPr>
        <w:t>Н.Б.Акатова</w:t>
      </w:r>
      <w:proofErr w:type="spellEnd"/>
      <w:r w:rsidR="009438F7">
        <w:rPr>
          <w:rFonts w:ascii="Arial" w:hAnsi="Arial" w:cs="Arial"/>
          <w:color w:val="002060"/>
          <w:sz w:val="28"/>
          <w:szCs w:val="28"/>
        </w:rPr>
        <w:t xml:space="preserve">),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О.П.Молчанова</w:t>
      </w:r>
      <w:proofErr w:type="spellEnd"/>
      <w:r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Ю.Н.Мосейкин</w:t>
      </w:r>
      <w:proofErr w:type="spellEnd"/>
      <w:r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О.В.Обухов</w:t>
      </w:r>
      <w:proofErr w:type="spellEnd"/>
      <w:r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Я.Ю.Павлов</w:t>
      </w:r>
      <w:proofErr w:type="spellEnd"/>
      <w:r w:rsidR="009438F7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="009438F7">
        <w:rPr>
          <w:rFonts w:ascii="Arial" w:hAnsi="Arial" w:cs="Arial"/>
          <w:color w:val="002060"/>
          <w:sz w:val="28"/>
          <w:szCs w:val="28"/>
        </w:rPr>
        <w:t>С.С.Серебренников</w:t>
      </w:r>
      <w:proofErr w:type="spellEnd"/>
      <w:r w:rsidR="009438F7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="009438F7">
        <w:rPr>
          <w:rFonts w:ascii="Arial" w:hAnsi="Arial" w:cs="Arial"/>
          <w:color w:val="002060"/>
          <w:sz w:val="28"/>
          <w:szCs w:val="28"/>
        </w:rPr>
        <w:t>А.В.</w:t>
      </w:r>
      <w:proofErr w:type="gramEnd"/>
      <w:r w:rsidR="009438F7">
        <w:rPr>
          <w:rFonts w:ascii="Arial" w:hAnsi="Arial" w:cs="Arial"/>
          <w:color w:val="002060"/>
          <w:sz w:val="28"/>
          <w:szCs w:val="28"/>
        </w:rPr>
        <w:t>Соломатин</w:t>
      </w:r>
      <w:proofErr w:type="spellEnd"/>
      <w:r w:rsidR="009438F7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="009438F7">
        <w:rPr>
          <w:rFonts w:ascii="Arial" w:hAnsi="Arial" w:cs="Arial"/>
          <w:color w:val="002060"/>
          <w:sz w:val="28"/>
          <w:szCs w:val="28"/>
        </w:rPr>
        <w:t>С.А.Щенников</w:t>
      </w:r>
      <w:proofErr w:type="spellEnd"/>
      <w:r w:rsidR="009438F7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="009438F7">
        <w:rPr>
          <w:rFonts w:ascii="Arial" w:hAnsi="Arial" w:cs="Arial"/>
          <w:color w:val="002060"/>
          <w:sz w:val="28"/>
          <w:szCs w:val="28"/>
        </w:rPr>
        <w:t>Е.В.Ядова</w:t>
      </w:r>
      <w:proofErr w:type="spellEnd"/>
      <w:r w:rsidR="009438F7">
        <w:rPr>
          <w:rFonts w:ascii="Arial" w:hAnsi="Arial" w:cs="Arial"/>
          <w:color w:val="002060"/>
          <w:sz w:val="28"/>
          <w:szCs w:val="28"/>
        </w:rPr>
        <w:t xml:space="preserve"> (доверенность от </w:t>
      </w:r>
      <w:proofErr w:type="spellStart"/>
      <w:r w:rsidR="009438F7">
        <w:rPr>
          <w:rFonts w:ascii="Arial" w:hAnsi="Arial" w:cs="Arial"/>
          <w:color w:val="002060"/>
          <w:sz w:val="28"/>
          <w:szCs w:val="28"/>
        </w:rPr>
        <w:t>Е.В.Плужника</w:t>
      </w:r>
      <w:proofErr w:type="spellEnd"/>
      <w:r w:rsidR="009438F7">
        <w:rPr>
          <w:rFonts w:ascii="Arial" w:hAnsi="Arial" w:cs="Arial"/>
          <w:color w:val="002060"/>
          <w:sz w:val="28"/>
          <w:szCs w:val="28"/>
        </w:rPr>
        <w:t>)</w:t>
      </w:r>
    </w:p>
    <w:p w:rsidR="00957ED0" w:rsidRDefault="00957ED0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</w:p>
    <w:p w:rsidR="00957ED0" w:rsidRDefault="00957ED0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 w:rsidRPr="00E67153">
        <w:rPr>
          <w:rFonts w:ascii="Arial" w:hAnsi="Arial" w:cs="Arial"/>
          <w:b/>
          <w:color w:val="002060"/>
          <w:sz w:val="28"/>
          <w:szCs w:val="28"/>
          <w:u w:val="single"/>
        </w:rPr>
        <w:t>Также в заседании приняли участие</w:t>
      </w:r>
      <w:r>
        <w:rPr>
          <w:rFonts w:ascii="Arial" w:hAnsi="Arial" w:cs="Arial"/>
          <w:color w:val="002060"/>
          <w:sz w:val="28"/>
          <w:szCs w:val="28"/>
        </w:rPr>
        <w:t xml:space="preserve">: </w:t>
      </w:r>
      <w:proofErr w:type="gramStart"/>
      <w:r w:rsidR="009438F7">
        <w:rPr>
          <w:rFonts w:ascii="Arial" w:hAnsi="Arial" w:cs="Arial"/>
          <w:color w:val="002060"/>
          <w:sz w:val="28"/>
          <w:szCs w:val="28"/>
        </w:rPr>
        <w:t xml:space="preserve">Президент РАБО С.П.Мясоедов, </w:t>
      </w:r>
      <w:r>
        <w:rPr>
          <w:rFonts w:ascii="Arial" w:hAnsi="Arial" w:cs="Arial"/>
          <w:color w:val="002060"/>
          <w:sz w:val="28"/>
          <w:szCs w:val="28"/>
        </w:rPr>
        <w:t xml:space="preserve">Почётный президент РАБО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Л.И.Евенко</w:t>
      </w:r>
      <w:proofErr w:type="spellEnd"/>
      <w:r>
        <w:rPr>
          <w:rFonts w:ascii="Arial" w:hAnsi="Arial" w:cs="Arial"/>
          <w:color w:val="002060"/>
          <w:sz w:val="28"/>
          <w:szCs w:val="28"/>
        </w:rPr>
        <w:t xml:space="preserve">, Генеральный директор РАБО Н.А.Евтихиева, Почётные члены Совета РАБО </w:t>
      </w:r>
      <w:r w:rsidR="009438F7">
        <w:rPr>
          <w:rFonts w:ascii="Arial" w:hAnsi="Arial" w:cs="Arial"/>
          <w:color w:val="002060"/>
          <w:sz w:val="28"/>
          <w:szCs w:val="28"/>
        </w:rPr>
        <w:t>А.В.Молодчик и А.И.Дружинин, а также члены РАБО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 w:rsidR="009438F7">
        <w:rPr>
          <w:rFonts w:ascii="Arial" w:hAnsi="Arial" w:cs="Arial"/>
          <w:color w:val="002060"/>
          <w:sz w:val="28"/>
          <w:szCs w:val="28"/>
        </w:rPr>
        <w:t xml:space="preserve">– </w:t>
      </w:r>
      <w:proofErr w:type="spellStart"/>
      <w:r w:rsidR="009438F7">
        <w:rPr>
          <w:rFonts w:ascii="Arial" w:hAnsi="Arial" w:cs="Arial"/>
          <w:color w:val="002060"/>
          <w:sz w:val="28"/>
          <w:szCs w:val="28"/>
        </w:rPr>
        <w:t>А.А.Коляда</w:t>
      </w:r>
      <w:proofErr w:type="spellEnd"/>
      <w:r w:rsidR="009438F7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="009438F7">
        <w:rPr>
          <w:rFonts w:ascii="Arial" w:hAnsi="Arial" w:cs="Arial"/>
          <w:color w:val="002060"/>
          <w:sz w:val="28"/>
          <w:szCs w:val="28"/>
        </w:rPr>
        <w:t>Р.Т.Кожахметов</w:t>
      </w:r>
      <w:proofErr w:type="spellEnd"/>
      <w:r w:rsidR="009438F7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="009438F7">
        <w:rPr>
          <w:rFonts w:ascii="Arial" w:hAnsi="Arial" w:cs="Arial"/>
          <w:color w:val="002060"/>
          <w:sz w:val="28"/>
          <w:szCs w:val="28"/>
        </w:rPr>
        <w:t>О.С.Коротков</w:t>
      </w:r>
      <w:proofErr w:type="spellEnd"/>
      <w:r w:rsidR="009438F7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="009438F7">
        <w:rPr>
          <w:rFonts w:ascii="Arial" w:hAnsi="Arial" w:cs="Arial"/>
          <w:color w:val="002060"/>
          <w:sz w:val="28"/>
          <w:szCs w:val="28"/>
        </w:rPr>
        <w:t>Н.Е.Лагенен</w:t>
      </w:r>
      <w:proofErr w:type="spellEnd"/>
      <w:r w:rsidR="009438F7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="009438F7">
        <w:rPr>
          <w:rFonts w:ascii="Arial" w:hAnsi="Arial" w:cs="Arial"/>
          <w:color w:val="002060"/>
          <w:sz w:val="28"/>
          <w:szCs w:val="28"/>
        </w:rPr>
        <w:t>Е.В.Лисицына</w:t>
      </w:r>
      <w:proofErr w:type="spellEnd"/>
      <w:r w:rsidR="009438F7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="009438F7">
        <w:rPr>
          <w:rFonts w:ascii="Arial" w:hAnsi="Arial" w:cs="Arial"/>
          <w:color w:val="002060"/>
          <w:sz w:val="28"/>
          <w:szCs w:val="28"/>
        </w:rPr>
        <w:t>М.Г.Петрова</w:t>
      </w:r>
      <w:proofErr w:type="spellEnd"/>
      <w:r w:rsidR="009438F7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="009438F7">
        <w:rPr>
          <w:rFonts w:ascii="Arial" w:hAnsi="Arial" w:cs="Arial"/>
          <w:color w:val="002060"/>
          <w:sz w:val="28"/>
          <w:szCs w:val="28"/>
        </w:rPr>
        <w:t>О.В.Сухорученко</w:t>
      </w:r>
      <w:proofErr w:type="spellEnd"/>
      <w:r w:rsidR="009438F7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="009438F7">
        <w:rPr>
          <w:rFonts w:ascii="Arial" w:hAnsi="Arial" w:cs="Arial"/>
          <w:color w:val="002060"/>
          <w:sz w:val="28"/>
          <w:szCs w:val="28"/>
        </w:rPr>
        <w:t>О.С.Филиппов</w:t>
      </w:r>
      <w:proofErr w:type="spellEnd"/>
      <w:r w:rsidR="009438F7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="009438F7">
        <w:rPr>
          <w:rFonts w:ascii="Arial" w:hAnsi="Arial" w:cs="Arial"/>
          <w:color w:val="002060"/>
          <w:sz w:val="28"/>
          <w:szCs w:val="28"/>
        </w:rPr>
        <w:t>В.В.Шоптенко</w:t>
      </w:r>
      <w:proofErr w:type="spellEnd"/>
      <w:r w:rsidR="009438F7">
        <w:rPr>
          <w:rFonts w:ascii="Arial" w:hAnsi="Arial" w:cs="Arial"/>
          <w:color w:val="002060"/>
          <w:sz w:val="28"/>
          <w:szCs w:val="28"/>
        </w:rPr>
        <w:t xml:space="preserve">. </w:t>
      </w:r>
      <w:proofErr w:type="gramEnd"/>
    </w:p>
    <w:p w:rsidR="00957ED0" w:rsidRDefault="00957ED0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</w:p>
    <w:p w:rsidR="00957ED0" w:rsidRDefault="00957ED0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</w:p>
    <w:p w:rsidR="00957ED0" w:rsidRDefault="00957ED0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На заседании были приняты важные решения.</w:t>
      </w:r>
    </w:p>
    <w:p w:rsidR="00957ED0" w:rsidRDefault="00957ED0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</w:p>
    <w:p w:rsidR="00957ED0" w:rsidRPr="00957ED0" w:rsidRDefault="00BE148A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В РАБО было принято ООО «ЭВРИКО» (генеральный директор – Алла Беляева). </w:t>
      </w:r>
      <w:r w:rsidR="00957ED0" w:rsidRPr="00957ED0">
        <w:rPr>
          <w:rFonts w:ascii="Arial" w:hAnsi="Arial" w:cs="Arial"/>
          <w:b/>
          <w:color w:val="FF0000"/>
          <w:sz w:val="28"/>
          <w:szCs w:val="28"/>
        </w:rPr>
        <w:t>ПО</w:t>
      </w:r>
      <w:r>
        <w:rPr>
          <w:rFonts w:ascii="Arial" w:hAnsi="Arial" w:cs="Arial"/>
          <w:b/>
          <w:color w:val="FF0000"/>
          <w:sz w:val="28"/>
          <w:szCs w:val="28"/>
        </w:rPr>
        <w:t>ЗДРАВЛЯЕМ НОВОГО ЧЛЕНА РАБО С ВСТУПЛЕНИЕМ В АССОЦИАЦИЮ!!!</w:t>
      </w:r>
    </w:p>
    <w:p w:rsidR="00957ED0" w:rsidRDefault="00957ED0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</w:p>
    <w:p w:rsidR="00BE148A" w:rsidRDefault="00BE148A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Был представлен список </w:t>
      </w:r>
      <w:r w:rsidR="00A40782">
        <w:rPr>
          <w:rFonts w:ascii="Arial" w:hAnsi="Arial" w:cs="Arial"/>
          <w:color w:val="002060"/>
          <w:sz w:val="28"/>
          <w:szCs w:val="28"/>
        </w:rPr>
        <w:t>членов РАБО и состояние оплаты взносов и выбытия из РАБО.</w:t>
      </w:r>
    </w:p>
    <w:p w:rsidR="00BE148A" w:rsidRDefault="00BE148A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</w:p>
    <w:p w:rsidR="00AE2221" w:rsidRDefault="00A40782" w:rsidP="00AE22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Президент РАБО Сергей Мясоедов подвёл итоги уходящего года. Он отметил заметный рост активности молодых членов РАБО и Совета РАБО, их постоянное участие в деятельности ассоциации. Была отмечена </w:t>
      </w:r>
      <w:r w:rsidR="001952EC" w:rsidRPr="00D33BB4">
        <w:rPr>
          <w:rFonts w:ascii="Arial" w:hAnsi="Arial" w:cs="Arial"/>
          <w:color w:val="002060"/>
          <w:sz w:val="28"/>
          <w:szCs w:val="28"/>
        </w:rPr>
        <w:t xml:space="preserve">возросшая </w:t>
      </w:r>
      <w:r>
        <w:rPr>
          <w:rFonts w:ascii="Arial" w:hAnsi="Arial" w:cs="Arial"/>
          <w:color w:val="002060"/>
          <w:sz w:val="28"/>
          <w:szCs w:val="28"/>
        </w:rPr>
        <w:t>финансовая стабильность РАБО</w:t>
      </w:r>
      <w:r w:rsidR="001952EC">
        <w:rPr>
          <w:rFonts w:ascii="Arial" w:hAnsi="Arial" w:cs="Arial"/>
          <w:color w:val="002060"/>
          <w:sz w:val="28"/>
          <w:szCs w:val="28"/>
        </w:rPr>
        <w:t xml:space="preserve">. Отмечалось, что на стабильность не повлияло некоторое сокращение числа членов в результате идущих по стране процессов слияния и централизации образовательных учреждений. </w:t>
      </w:r>
      <w:r w:rsidR="00AE2221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AE2221" w:rsidRDefault="00AE2221" w:rsidP="00AE22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</w:p>
    <w:p w:rsidR="00A40782" w:rsidRDefault="00A40782" w:rsidP="00AE22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Сергей Мясоедов отметил </w:t>
      </w:r>
      <w:r w:rsidR="001952EC">
        <w:rPr>
          <w:rFonts w:ascii="Arial" w:hAnsi="Arial" w:cs="Arial"/>
          <w:color w:val="002060"/>
          <w:sz w:val="28"/>
          <w:szCs w:val="28"/>
        </w:rPr>
        <w:t xml:space="preserve">повышение авторитета РАБО и </w:t>
      </w:r>
      <w:r>
        <w:rPr>
          <w:rFonts w:ascii="Arial" w:hAnsi="Arial" w:cs="Arial"/>
          <w:color w:val="002060"/>
          <w:sz w:val="28"/>
          <w:szCs w:val="28"/>
        </w:rPr>
        <w:t xml:space="preserve">усиление влияния </w:t>
      </w:r>
      <w:r w:rsidR="001952EC">
        <w:rPr>
          <w:rFonts w:ascii="Arial" w:hAnsi="Arial" w:cs="Arial"/>
          <w:color w:val="002060"/>
          <w:sz w:val="28"/>
          <w:szCs w:val="28"/>
        </w:rPr>
        <w:t xml:space="preserve">организации, растущий </w:t>
      </w:r>
      <w:r>
        <w:rPr>
          <w:rFonts w:ascii="Arial" w:hAnsi="Arial" w:cs="Arial"/>
          <w:color w:val="002060"/>
          <w:sz w:val="28"/>
          <w:szCs w:val="28"/>
        </w:rPr>
        <w:t>интерес к ассоциации со стороны государственных органов и бизнеса.</w:t>
      </w:r>
    </w:p>
    <w:p w:rsidR="006629D2" w:rsidRDefault="006629D2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</w:p>
    <w:p w:rsidR="006629D2" w:rsidRDefault="006629D2" w:rsidP="00D33B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lastRenderedPageBreak/>
        <w:t xml:space="preserve">Президент РАБО подробно представил секции </w:t>
      </w:r>
      <w:r w:rsidR="00BB09AB">
        <w:rPr>
          <w:rFonts w:ascii="Arial" w:hAnsi="Arial" w:cs="Arial"/>
          <w:color w:val="002060"/>
          <w:sz w:val="28"/>
          <w:szCs w:val="28"/>
        </w:rPr>
        <w:t xml:space="preserve">РАБО и с </w:t>
      </w:r>
      <w:r>
        <w:rPr>
          <w:rFonts w:ascii="Arial" w:hAnsi="Arial" w:cs="Arial"/>
          <w:color w:val="002060"/>
          <w:sz w:val="28"/>
          <w:szCs w:val="28"/>
        </w:rPr>
        <w:t>участием РАБО на Гайдаровском Форуме – 2017, который будет п</w:t>
      </w:r>
      <w:r w:rsidR="001952EC">
        <w:rPr>
          <w:rFonts w:ascii="Arial" w:hAnsi="Arial" w:cs="Arial"/>
          <w:color w:val="002060"/>
          <w:sz w:val="28"/>
          <w:szCs w:val="28"/>
        </w:rPr>
        <w:t xml:space="preserve">роходить 12-14 января 2017 года; </w:t>
      </w:r>
      <w:r w:rsidR="00AE2221">
        <w:rPr>
          <w:rFonts w:ascii="Arial" w:hAnsi="Arial" w:cs="Arial"/>
          <w:color w:val="002060"/>
          <w:sz w:val="28"/>
          <w:szCs w:val="28"/>
        </w:rPr>
        <w:t>п</w:t>
      </w:r>
      <w:r w:rsidR="00BB09AB">
        <w:rPr>
          <w:rFonts w:ascii="Arial" w:hAnsi="Arial" w:cs="Arial"/>
          <w:color w:val="002060"/>
          <w:sz w:val="28"/>
          <w:szCs w:val="28"/>
        </w:rPr>
        <w:t>роинформировал об Открытом заседании Президиума НАСДОБР 14 января 2017 года в рамках Форума.</w:t>
      </w:r>
    </w:p>
    <w:p w:rsidR="006629D2" w:rsidRDefault="006629D2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Регистрация на Гайдаровский Форум открыта - </w:t>
      </w:r>
      <w:hyperlink r:id="rId6" w:history="1">
        <w:r w:rsidRPr="00256C71">
          <w:rPr>
            <w:rStyle w:val="a5"/>
            <w:rFonts w:ascii="Arial" w:hAnsi="Arial" w:cs="Arial"/>
            <w:sz w:val="28"/>
            <w:szCs w:val="28"/>
          </w:rPr>
          <w:t>http://gaidarforum.ru/registration/</w:t>
        </w:r>
      </w:hyperlink>
    </w:p>
    <w:p w:rsidR="006629D2" w:rsidRDefault="006629D2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</w:p>
    <w:p w:rsidR="00A40782" w:rsidRDefault="00A40782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</w:p>
    <w:p w:rsidR="006629D2" w:rsidRDefault="00A40782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Руководитель рабочей группы по разработке стандарта он-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лайн</w:t>
      </w:r>
      <w:proofErr w:type="spellEnd"/>
      <w:r>
        <w:rPr>
          <w:rFonts w:ascii="Arial" w:hAnsi="Arial" w:cs="Arial"/>
          <w:color w:val="002060"/>
          <w:sz w:val="28"/>
          <w:szCs w:val="28"/>
        </w:rPr>
        <w:t xml:space="preserve"> МВА почётный президент РАБО Леонид Иванович Евенко представил результаты деятельности рабочей группы и проект Положения. </w:t>
      </w:r>
    </w:p>
    <w:p w:rsidR="00232937" w:rsidRDefault="00232937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</w:p>
    <w:p w:rsidR="00A40782" w:rsidRDefault="006629D2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Отдельно был отмечен большой вклад руководства </w:t>
      </w:r>
      <w:r>
        <w:rPr>
          <w:rFonts w:ascii="Arial" w:hAnsi="Arial" w:cs="Arial"/>
          <w:color w:val="002060"/>
          <w:sz w:val="28"/>
          <w:szCs w:val="28"/>
          <w:lang w:val="en-US"/>
        </w:rPr>
        <w:t>City</w:t>
      </w:r>
      <w:r w:rsidRPr="006629D2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  <w:lang w:val="en-US"/>
        </w:rPr>
        <w:t>Business</w:t>
      </w:r>
      <w:r w:rsidRPr="006629D2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  <w:lang w:val="en-US"/>
        </w:rPr>
        <w:t>School</w:t>
      </w:r>
      <w:r w:rsidRPr="006629D2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 xml:space="preserve">в разработке первоначальной версии проекта Положения. </w:t>
      </w:r>
    </w:p>
    <w:p w:rsidR="00232937" w:rsidRDefault="00232937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</w:p>
    <w:p w:rsidR="00A40782" w:rsidRDefault="00A40782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2060"/>
          <w:sz w:val="28"/>
          <w:szCs w:val="28"/>
        </w:rPr>
        <w:t xml:space="preserve">Было принято решение собраться рабочей группой 23 декабря </w:t>
      </w:r>
      <w:r w:rsidR="006629D2">
        <w:rPr>
          <w:rFonts w:ascii="Arial" w:hAnsi="Arial" w:cs="Arial"/>
          <w:color w:val="002060"/>
          <w:sz w:val="28"/>
          <w:szCs w:val="28"/>
        </w:rPr>
        <w:t xml:space="preserve">2016 года </w:t>
      </w:r>
      <w:r>
        <w:rPr>
          <w:rFonts w:ascii="Arial" w:hAnsi="Arial" w:cs="Arial"/>
          <w:color w:val="002060"/>
          <w:sz w:val="28"/>
          <w:szCs w:val="28"/>
        </w:rPr>
        <w:t>для доработки финальной версии документа</w:t>
      </w:r>
      <w:r w:rsidR="006629D2">
        <w:rPr>
          <w:rFonts w:ascii="Arial" w:hAnsi="Arial" w:cs="Arial"/>
          <w:color w:val="002060"/>
          <w:sz w:val="28"/>
          <w:szCs w:val="28"/>
        </w:rPr>
        <w:t>, которая будет представлена на заседании Президиума НАСДОБР 14 января 2017 года для утверждения членами Президиума</w:t>
      </w:r>
      <w:r>
        <w:rPr>
          <w:rFonts w:ascii="Arial" w:hAnsi="Arial" w:cs="Arial"/>
          <w:color w:val="002060"/>
          <w:sz w:val="28"/>
          <w:szCs w:val="28"/>
        </w:rPr>
        <w:t>.</w:t>
      </w:r>
    </w:p>
    <w:p w:rsidR="006629D2" w:rsidRDefault="006629D2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</w:p>
    <w:p w:rsidR="006629D2" w:rsidRDefault="00BB09AB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Члены Совета РАБО подробно </w:t>
      </w:r>
      <w:proofErr w:type="gramStart"/>
      <w:r>
        <w:rPr>
          <w:rFonts w:ascii="Arial" w:hAnsi="Arial" w:cs="Arial"/>
          <w:color w:val="002060"/>
          <w:sz w:val="28"/>
          <w:szCs w:val="28"/>
        </w:rPr>
        <w:t>обсудили и утвердили</w:t>
      </w:r>
      <w:proofErr w:type="gramEnd"/>
      <w:r>
        <w:rPr>
          <w:rFonts w:ascii="Arial" w:hAnsi="Arial" w:cs="Arial"/>
          <w:color w:val="002060"/>
          <w:sz w:val="28"/>
          <w:szCs w:val="28"/>
        </w:rPr>
        <w:t xml:space="preserve"> План мероприятий РАБО на 2017 год</w:t>
      </w:r>
    </w:p>
    <w:p w:rsidR="00BB09AB" w:rsidRDefault="00BB09AB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</w:p>
    <w:p w:rsidR="00BB09AB" w:rsidRPr="00E30386" w:rsidRDefault="00BB09AB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8"/>
          <w:szCs w:val="28"/>
        </w:rPr>
      </w:pPr>
      <w:r w:rsidRPr="00E30386">
        <w:rPr>
          <w:rFonts w:ascii="Arial" w:hAnsi="Arial" w:cs="Arial"/>
          <w:b/>
          <w:color w:val="C00000"/>
          <w:sz w:val="28"/>
          <w:szCs w:val="28"/>
        </w:rPr>
        <w:t xml:space="preserve">Также члены Совета РАБО поздравили с прошедшим юбилеем Главного редактора РАБО Татьяну Дмитриевну </w:t>
      </w:r>
      <w:proofErr w:type="spellStart"/>
      <w:r w:rsidRPr="00E30386">
        <w:rPr>
          <w:rFonts w:ascii="Arial" w:hAnsi="Arial" w:cs="Arial"/>
          <w:b/>
          <w:color w:val="C00000"/>
          <w:sz w:val="28"/>
          <w:szCs w:val="28"/>
        </w:rPr>
        <w:t>Подсыпанину</w:t>
      </w:r>
      <w:proofErr w:type="spellEnd"/>
      <w:r w:rsidRPr="00E30386">
        <w:rPr>
          <w:rFonts w:ascii="Arial" w:hAnsi="Arial" w:cs="Arial"/>
          <w:b/>
          <w:color w:val="C00000"/>
          <w:sz w:val="28"/>
          <w:szCs w:val="28"/>
        </w:rPr>
        <w:t xml:space="preserve">, с 25-летием Южного университета – ректора </w:t>
      </w:r>
      <w:proofErr w:type="spellStart"/>
      <w:r w:rsidRPr="00E30386">
        <w:rPr>
          <w:rFonts w:ascii="Arial" w:hAnsi="Arial" w:cs="Arial"/>
          <w:b/>
          <w:color w:val="C00000"/>
          <w:sz w:val="28"/>
          <w:szCs w:val="28"/>
        </w:rPr>
        <w:t>Имрана</w:t>
      </w:r>
      <w:proofErr w:type="spellEnd"/>
      <w:r w:rsidRPr="00E30386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 w:rsidRPr="00E30386">
        <w:rPr>
          <w:rFonts w:ascii="Arial" w:hAnsi="Arial" w:cs="Arial"/>
          <w:b/>
          <w:color w:val="C00000"/>
          <w:sz w:val="28"/>
          <w:szCs w:val="28"/>
        </w:rPr>
        <w:t>Гурруевича</w:t>
      </w:r>
      <w:proofErr w:type="spellEnd"/>
      <w:r w:rsidRPr="00E30386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 w:rsidRPr="00E30386">
        <w:rPr>
          <w:rFonts w:ascii="Arial" w:hAnsi="Arial" w:cs="Arial"/>
          <w:b/>
          <w:color w:val="C00000"/>
          <w:sz w:val="28"/>
          <w:szCs w:val="28"/>
        </w:rPr>
        <w:t>Акперова</w:t>
      </w:r>
      <w:proofErr w:type="spellEnd"/>
      <w:r w:rsidRPr="00E30386">
        <w:rPr>
          <w:rFonts w:ascii="Arial" w:hAnsi="Arial" w:cs="Arial"/>
          <w:b/>
          <w:color w:val="C00000"/>
          <w:sz w:val="28"/>
          <w:szCs w:val="28"/>
        </w:rPr>
        <w:t xml:space="preserve">, а также руководителей </w:t>
      </w:r>
      <w:proofErr w:type="gramStart"/>
      <w:r w:rsidRPr="00E30386">
        <w:rPr>
          <w:rFonts w:ascii="Arial" w:hAnsi="Arial" w:cs="Arial"/>
          <w:b/>
          <w:color w:val="C00000"/>
          <w:sz w:val="28"/>
          <w:szCs w:val="28"/>
        </w:rPr>
        <w:t>Бизнес-школы</w:t>
      </w:r>
      <w:proofErr w:type="gramEnd"/>
      <w:r w:rsidRPr="00E30386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 w:rsidRPr="00E30386">
        <w:rPr>
          <w:rFonts w:ascii="Arial" w:hAnsi="Arial" w:cs="Arial"/>
          <w:b/>
          <w:color w:val="C00000"/>
          <w:sz w:val="28"/>
          <w:szCs w:val="28"/>
        </w:rPr>
        <w:t>УрФУ</w:t>
      </w:r>
      <w:proofErr w:type="spellEnd"/>
      <w:r w:rsidRPr="00E30386">
        <w:rPr>
          <w:rFonts w:ascii="Arial" w:hAnsi="Arial" w:cs="Arial"/>
          <w:b/>
          <w:color w:val="C00000"/>
          <w:sz w:val="28"/>
          <w:szCs w:val="28"/>
        </w:rPr>
        <w:t xml:space="preserve">, </w:t>
      </w:r>
      <w:r w:rsidRPr="00E30386">
        <w:rPr>
          <w:rFonts w:ascii="Arial" w:hAnsi="Arial" w:cs="Arial"/>
          <w:b/>
          <w:color w:val="C00000"/>
          <w:sz w:val="28"/>
          <w:szCs w:val="28"/>
          <w:lang w:val="en-US"/>
        </w:rPr>
        <w:t>EMAS</w:t>
      </w:r>
      <w:r w:rsidRPr="00E30386">
        <w:rPr>
          <w:rFonts w:ascii="Arial" w:hAnsi="Arial" w:cs="Arial"/>
          <w:b/>
          <w:color w:val="C00000"/>
          <w:sz w:val="28"/>
          <w:szCs w:val="28"/>
        </w:rPr>
        <w:t xml:space="preserve">, ИБДА с получением очередных Пальмовых ветвей </w:t>
      </w:r>
      <w:proofErr w:type="spellStart"/>
      <w:r w:rsidRPr="00E30386">
        <w:rPr>
          <w:rFonts w:ascii="Arial" w:hAnsi="Arial" w:cs="Arial"/>
          <w:b/>
          <w:color w:val="C00000"/>
          <w:sz w:val="28"/>
          <w:szCs w:val="28"/>
        </w:rPr>
        <w:t>ренкинга</w:t>
      </w:r>
      <w:proofErr w:type="spellEnd"/>
      <w:r w:rsidRPr="00E30386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 w:rsidRPr="00E30386">
        <w:rPr>
          <w:rFonts w:ascii="Arial" w:hAnsi="Arial" w:cs="Arial"/>
          <w:b/>
          <w:color w:val="C00000"/>
          <w:sz w:val="28"/>
          <w:szCs w:val="28"/>
          <w:lang w:val="en-US"/>
        </w:rPr>
        <w:t>EdUniversal</w:t>
      </w:r>
      <w:proofErr w:type="spellEnd"/>
    </w:p>
    <w:p w:rsidR="00957ED0" w:rsidRDefault="00957ED0" w:rsidP="00957E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8"/>
          <w:szCs w:val="28"/>
        </w:rPr>
      </w:pPr>
    </w:p>
    <w:sectPr w:rsidR="00957ED0" w:rsidSect="007B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98"/>
    <w:multiLevelType w:val="hybridMultilevel"/>
    <w:tmpl w:val="D79AAE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659F6"/>
    <w:multiLevelType w:val="hybridMultilevel"/>
    <w:tmpl w:val="2A8C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4B"/>
    <w:rsid w:val="000B7285"/>
    <w:rsid w:val="001952EC"/>
    <w:rsid w:val="001A0283"/>
    <w:rsid w:val="00232937"/>
    <w:rsid w:val="004076E9"/>
    <w:rsid w:val="00477CF0"/>
    <w:rsid w:val="004C10FB"/>
    <w:rsid w:val="0059094B"/>
    <w:rsid w:val="006629D2"/>
    <w:rsid w:val="00676944"/>
    <w:rsid w:val="007B2EB3"/>
    <w:rsid w:val="009438F7"/>
    <w:rsid w:val="00957ED0"/>
    <w:rsid w:val="00A40782"/>
    <w:rsid w:val="00AE2221"/>
    <w:rsid w:val="00BB09AB"/>
    <w:rsid w:val="00BE148A"/>
    <w:rsid w:val="00C111D2"/>
    <w:rsid w:val="00D33BB4"/>
    <w:rsid w:val="00E30386"/>
    <w:rsid w:val="00E6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94B"/>
    <w:rPr>
      <w:b/>
      <w:bCs/>
    </w:rPr>
  </w:style>
  <w:style w:type="character" w:customStyle="1" w:styleId="apple-converted-space">
    <w:name w:val="apple-converted-space"/>
    <w:basedOn w:val="a0"/>
    <w:rsid w:val="0059094B"/>
  </w:style>
  <w:style w:type="character" w:styleId="a5">
    <w:name w:val="Hyperlink"/>
    <w:basedOn w:val="a0"/>
    <w:uiPriority w:val="99"/>
    <w:unhideWhenUsed/>
    <w:rsid w:val="00590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94B"/>
    <w:rPr>
      <w:b/>
      <w:bCs/>
    </w:rPr>
  </w:style>
  <w:style w:type="character" w:customStyle="1" w:styleId="apple-converted-space">
    <w:name w:val="apple-converted-space"/>
    <w:basedOn w:val="a0"/>
    <w:rsid w:val="0059094B"/>
  </w:style>
  <w:style w:type="character" w:styleId="a5">
    <w:name w:val="Hyperlink"/>
    <w:basedOn w:val="a0"/>
    <w:uiPriority w:val="99"/>
    <w:unhideWhenUsed/>
    <w:rsid w:val="00590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idarforum.ru/registr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4</cp:revision>
  <dcterms:created xsi:type="dcterms:W3CDTF">2016-12-20T14:44:00Z</dcterms:created>
  <dcterms:modified xsi:type="dcterms:W3CDTF">2016-12-20T14:46:00Z</dcterms:modified>
</cp:coreProperties>
</file>